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AEF16" w14:textId="77777777" w:rsidR="00535564" w:rsidRPr="00535564" w:rsidRDefault="00535564" w:rsidP="00535564">
      <w:pPr>
        <w:ind w:firstLine="567"/>
        <w:jc w:val="center"/>
        <w:rPr>
          <w:rFonts w:ascii="Arial" w:hAnsi="Arial" w:cs="Arial"/>
          <w:b/>
          <w:bCs/>
          <w:sz w:val="32"/>
          <w:szCs w:val="32"/>
        </w:rPr>
      </w:pPr>
      <w:r w:rsidRPr="00535564">
        <w:rPr>
          <w:rFonts w:ascii="Arial" w:hAnsi="Arial" w:cs="Arial"/>
          <w:b/>
          <w:bCs/>
          <w:sz w:val="32"/>
          <w:szCs w:val="32"/>
        </w:rPr>
        <w:t>Администрация</w:t>
      </w:r>
    </w:p>
    <w:p w14:paraId="1BA3074B" w14:textId="307D75A7" w:rsidR="00535564" w:rsidRPr="00535564" w:rsidRDefault="00535564" w:rsidP="00535564">
      <w:pPr>
        <w:ind w:firstLine="567"/>
        <w:jc w:val="center"/>
        <w:rPr>
          <w:rFonts w:ascii="Arial" w:hAnsi="Arial" w:cs="Arial"/>
          <w:b/>
          <w:bCs/>
          <w:sz w:val="32"/>
          <w:szCs w:val="32"/>
        </w:rPr>
      </w:pPr>
      <w:r w:rsidRPr="00535564">
        <w:rPr>
          <w:rFonts w:ascii="Arial" w:hAnsi="Arial" w:cs="Arial"/>
          <w:b/>
          <w:bCs/>
          <w:sz w:val="32"/>
          <w:szCs w:val="32"/>
        </w:rPr>
        <w:t>Ардатовского муниципального округа</w:t>
      </w:r>
    </w:p>
    <w:p w14:paraId="4822948E" w14:textId="585B9C17" w:rsidR="00A33BF6" w:rsidRPr="00535564" w:rsidRDefault="00535564" w:rsidP="00535564">
      <w:pPr>
        <w:ind w:firstLine="567"/>
        <w:jc w:val="center"/>
        <w:rPr>
          <w:rFonts w:ascii="Arial" w:hAnsi="Arial" w:cs="Arial"/>
          <w:b/>
          <w:bCs/>
          <w:sz w:val="32"/>
          <w:szCs w:val="32"/>
        </w:rPr>
      </w:pPr>
      <w:r w:rsidRPr="00535564">
        <w:rPr>
          <w:rFonts w:ascii="Arial" w:hAnsi="Arial" w:cs="Arial"/>
          <w:b/>
          <w:bCs/>
          <w:sz w:val="32"/>
          <w:szCs w:val="32"/>
        </w:rPr>
        <w:t>Нижегородской области</w:t>
      </w:r>
    </w:p>
    <w:p w14:paraId="1C9FC61C" w14:textId="77777777" w:rsidR="00A33BF6" w:rsidRPr="00535564" w:rsidRDefault="00A33BF6" w:rsidP="00535564">
      <w:pPr>
        <w:ind w:firstLine="567"/>
        <w:jc w:val="center"/>
        <w:rPr>
          <w:rFonts w:ascii="Arial" w:hAnsi="Arial" w:cs="Arial"/>
          <w:b/>
          <w:bCs/>
          <w:sz w:val="32"/>
          <w:szCs w:val="32"/>
        </w:rPr>
      </w:pPr>
    </w:p>
    <w:p w14:paraId="1DB038E8" w14:textId="48C108DA" w:rsidR="00A33BF6" w:rsidRPr="00535564" w:rsidRDefault="00535564" w:rsidP="00535564">
      <w:pPr>
        <w:ind w:firstLine="567"/>
        <w:jc w:val="center"/>
        <w:rPr>
          <w:rFonts w:ascii="Arial" w:hAnsi="Arial" w:cs="Arial"/>
          <w:b/>
          <w:bCs/>
          <w:sz w:val="32"/>
          <w:szCs w:val="32"/>
        </w:rPr>
      </w:pPr>
      <w:r w:rsidRPr="00535564">
        <w:rPr>
          <w:rFonts w:ascii="Arial" w:hAnsi="Arial" w:cs="Arial"/>
          <w:b/>
          <w:bCs/>
          <w:sz w:val="32"/>
          <w:szCs w:val="32"/>
        </w:rPr>
        <w:t>ПОСТАНОВЛЕНИЕ</w:t>
      </w:r>
    </w:p>
    <w:p w14:paraId="39C5C021" w14:textId="77777777" w:rsidR="00A33BF6" w:rsidRDefault="00A33BF6" w:rsidP="00680630">
      <w:pPr>
        <w:ind w:firstLine="567"/>
        <w:jc w:val="both"/>
        <w:rPr>
          <w:sz w:val="28"/>
          <w:szCs w:val="28"/>
        </w:rPr>
      </w:pPr>
    </w:p>
    <w:p w14:paraId="2F059E7C" w14:textId="72A05BE6" w:rsidR="00A33BF6" w:rsidRPr="00AA56D8" w:rsidRDefault="00AA56D8" w:rsidP="00680630">
      <w:pPr>
        <w:ind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05.06.2025                                                                                                       № 766</w:t>
      </w:r>
    </w:p>
    <w:p w14:paraId="1ECEA015" w14:textId="77777777" w:rsidR="00AA56D8" w:rsidRPr="00AA56D8" w:rsidRDefault="00AA56D8" w:rsidP="00680630">
      <w:pPr>
        <w:ind w:firstLine="567"/>
        <w:jc w:val="both"/>
        <w:rPr>
          <w:rFonts w:ascii="Arial" w:hAnsi="Arial" w:cs="Arial"/>
          <w:szCs w:val="24"/>
        </w:rPr>
      </w:pPr>
    </w:p>
    <w:p w14:paraId="6769E6B6" w14:textId="10F98C03" w:rsidR="00AA56D8" w:rsidRPr="00F431B0" w:rsidRDefault="00AA56D8" w:rsidP="00AA56D8">
      <w:pPr>
        <w:ind w:firstLine="567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r w:rsidRPr="00F431B0">
        <w:rPr>
          <w:rFonts w:ascii="Arial" w:hAnsi="Arial" w:cs="Arial"/>
          <w:b/>
          <w:sz w:val="32"/>
          <w:szCs w:val="32"/>
        </w:rPr>
        <w:t>О внесении изменений в постановление администрации Ардатовского муниципального округа Нижегородской области от 07.05.2025 № 641</w:t>
      </w:r>
    </w:p>
    <w:bookmarkEnd w:id="0"/>
    <w:p w14:paraId="39186271" w14:textId="77777777" w:rsidR="00AA56D8" w:rsidRPr="00AA56D8" w:rsidRDefault="00AA56D8" w:rsidP="00680630">
      <w:pPr>
        <w:ind w:firstLine="567"/>
        <w:jc w:val="both"/>
        <w:rPr>
          <w:rFonts w:ascii="Arial" w:hAnsi="Arial" w:cs="Arial"/>
          <w:szCs w:val="24"/>
        </w:rPr>
      </w:pPr>
    </w:p>
    <w:p w14:paraId="585185DD" w14:textId="726886BB" w:rsidR="00680630" w:rsidRPr="00AA56D8" w:rsidRDefault="00680630" w:rsidP="00680630">
      <w:pPr>
        <w:ind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 xml:space="preserve">В целях приведения муниципального правового акта в соответствии с действующим законодательством Российской Федерации, </w:t>
      </w:r>
      <w:r w:rsidR="005945A8" w:rsidRPr="00AA56D8">
        <w:rPr>
          <w:rFonts w:ascii="Arial" w:hAnsi="Arial" w:cs="Arial"/>
          <w:szCs w:val="24"/>
        </w:rPr>
        <w:t>в связи с обращением ПАО "</w:t>
      </w:r>
      <w:proofErr w:type="spellStart"/>
      <w:r w:rsidR="005945A8" w:rsidRPr="00AA56D8">
        <w:rPr>
          <w:rFonts w:ascii="Arial" w:hAnsi="Arial" w:cs="Arial"/>
          <w:szCs w:val="24"/>
        </w:rPr>
        <w:t>Россети</w:t>
      </w:r>
      <w:proofErr w:type="spellEnd"/>
      <w:r w:rsidR="005945A8" w:rsidRPr="00AA56D8">
        <w:rPr>
          <w:rFonts w:ascii="Arial" w:hAnsi="Arial" w:cs="Arial"/>
          <w:szCs w:val="24"/>
        </w:rPr>
        <w:t xml:space="preserve"> Центр и Приволжье" (ИНН  </w:t>
      </w:r>
      <w:r w:rsidR="005945A8" w:rsidRPr="00AA56D8">
        <w:rPr>
          <w:rFonts w:ascii="Arial" w:hAnsi="Arial" w:cs="Arial"/>
          <w:spacing w:val="41"/>
          <w:szCs w:val="24"/>
        </w:rPr>
        <w:t xml:space="preserve"> </w:t>
      </w:r>
      <w:r w:rsidR="005945A8" w:rsidRPr="00AA56D8">
        <w:rPr>
          <w:rFonts w:ascii="Arial" w:hAnsi="Arial" w:cs="Arial"/>
          <w:szCs w:val="24"/>
        </w:rPr>
        <w:t xml:space="preserve">5260200603,  </w:t>
      </w:r>
      <w:r w:rsidR="005945A8" w:rsidRPr="00AA56D8">
        <w:rPr>
          <w:rFonts w:ascii="Arial" w:hAnsi="Arial" w:cs="Arial"/>
          <w:spacing w:val="42"/>
          <w:szCs w:val="24"/>
        </w:rPr>
        <w:t xml:space="preserve"> </w:t>
      </w:r>
      <w:r w:rsidR="005945A8" w:rsidRPr="00AA56D8">
        <w:rPr>
          <w:rFonts w:ascii="Arial" w:hAnsi="Arial" w:cs="Arial"/>
          <w:szCs w:val="24"/>
        </w:rPr>
        <w:t xml:space="preserve">ОГРН 1075260020043, юридический адрес: 603950, </w:t>
      </w:r>
      <w:proofErr w:type="spellStart"/>
      <w:r w:rsidR="005945A8" w:rsidRPr="00AA56D8">
        <w:rPr>
          <w:rFonts w:ascii="Arial" w:hAnsi="Arial" w:cs="Arial"/>
          <w:szCs w:val="24"/>
        </w:rPr>
        <w:t>г.Нижний</w:t>
      </w:r>
      <w:proofErr w:type="spellEnd"/>
      <w:r w:rsidR="005945A8" w:rsidRPr="00AA56D8">
        <w:rPr>
          <w:rFonts w:ascii="Arial" w:hAnsi="Arial" w:cs="Arial"/>
          <w:szCs w:val="24"/>
        </w:rPr>
        <w:t xml:space="preserve"> Новгород, </w:t>
      </w:r>
      <w:proofErr w:type="spellStart"/>
      <w:r w:rsidR="005945A8" w:rsidRPr="00AA56D8">
        <w:rPr>
          <w:rFonts w:ascii="Arial" w:hAnsi="Arial" w:cs="Arial"/>
          <w:szCs w:val="24"/>
        </w:rPr>
        <w:t>ул.Рождественская</w:t>
      </w:r>
      <w:proofErr w:type="spellEnd"/>
      <w:r w:rsidR="005945A8" w:rsidRPr="00AA56D8">
        <w:rPr>
          <w:rFonts w:ascii="Arial" w:hAnsi="Arial" w:cs="Arial"/>
          <w:szCs w:val="24"/>
        </w:rPr>
        <w:t xml:space="preserve">, д.33) от 04.06.2025 </w:t>
      </w:r>
      <w:proofErr w:type="spellStart"/>
      <w:r w:rsidR="005945A8" w:rsidRPr="00AA56D8">
        <w:rPr>
          <w:rFonts w:ascii="Arial" w:hAnsi="Arial" w:cs="Arial"/>
          <w:szCs w:val="24"/>
        </w:rPr>
        <w:t>вх</w:t>
      </w:r>
      <w:proofErr w:type="spellEnd"/>
      <w:r w:rsidR="005945A8" w:rsidRPr="00AA56D8">
        <w:rPr>
          <w:rFonts w:ascii="Arial" w:hAnsi="Arial" w:cs="Arial"/>
          <w:szCs w:val="24"/>
        </w:rPr>
        <w:t xml:space="preserve">.№ 101-271286/25,  </w:t>
      </w:r>
      <w:r w:rsidRPr="00AA56D8">
        <w:rPr>
          <w:rFonts w:ascii="Arial" w:hAnsi="Arial" w:cs="Arial"/>
          <w:szCs w:val="24"/>
        </w:rPr>
        <w:t>администрация Ардатовского муниципального округа Нижегородской области  п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о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с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т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а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н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о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в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л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я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е</w:t>
      </w:r>
      <w:r w:rsidR="005945A8" w:rsidRPr="00AA56D8">
        <w:rPr>
          <w:rFonts w:ascii="Arial" w:hAnsi="Arial" w:cs="Arial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т:</w:t>
      </w:r>
    </w:p>
    <w:p w14:paraId="4A895231" w14:textId="77777777" w:rsidR="00680630" w:rsidRPr="00AA56D8" w:rsidRDefault="00680630" w:rsidP="00680630">
      <w:pPr>
        <w:jc w:val="both"/>
        <w:outlineLvl w:val="0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 xml:space="preserve">        1. Внести в постановление администрации Ардатовского муниципального округа Нижегородской области от </w:t>
      </w:r>
      <w:r w:rsidR="005945A8" w:rsidRPr="00AA56D8">
        <w:rPr>
          <w:rFonts w:ascii="Arial" w:hAnsi="Arial" w:cs="Arial"/>
          <w:szCs w:val="24"/>
        </w:rPr>
        <w:t>07</w:t>
      </w:r>
      <w:r w:rsidRPr="00AA56D8">
        <w:rPr>
          <w:rFonts w:ascii="Arial" w:hAnsi="Arial" w:cs="Arial"/>
          <w:szCs w:val="24"/>
        </w:rPr>
        <w:t>.05.2025 № 6</w:t>
      </w:r>
      <w:r w:rsidR="005945A8" w:rsidRPr="00AA56D8">
        <w:rPr>
          <w:rFonts w:ascii="Arial" w:hAnsi="Arial" w:cs="Arial"/>
          <w:szCs w:val="24"/>
        </w:rPr>
        <w:t>41</w:t>
      </w:r>
      <w:r w:rsidRPr="00AA56D8">
        <w:rPr>
          <w:rFonts w:ascii="Arial" w:hAnsi="Arial" w:cs="Arial"/>
          <w:szCs w:val="24"/>
        </w:rPr>
        <w:t xml:space="preserve"> «О</w:t>
      </w:r>
      <w:r w:rsidR="005945A8" w:rsidRPr="00AA56D8">
        <w:rPr>
          <w:rFonts w:ascii="Arial" w:hAnsi="Arial" w:cs="Arial"/>
          <w:szCs w:val="24"/>
        </w:rPr>
        <w:t xml:space="preserve"> разрешении размещения объекта ПАО "</w:t>
      </w:r>
      <w:proofErr w:type="spellStart"/>
      <w:r w:rsidR="005945A8" w:rsidRPr="00AA56D8">
        <w:rPr>
          <w:rFonts w:ascii="Arial" w:hAnsi="Arial" w:cs="Arial"/>
          <w:szCs w:val="24"/>
        </w:rPr>
        <w:t>Россети</w:t>
      </w:r>
      <w:proofErr w:type="spellEnd"/>
      <w:r w:rsidR="005945A8" w:rsidRPr="00AA56D8">
        <w:rPr>
          <w:rFonts w:ascii="Arial" w:hAnsi="Arial" w:cs="Arial"/>
          <w:szCs w:val="24"/>
        </w:rPr>
        <w:t xml:space="preserve"> Центр и Приволжье</w:t>
      </w:r>
      <w:r w:rsidR="003F07F3" w:rsidRPr="00AA56D8">
        <w:rPr>
          <w:rFonts w:ascii="Arial" w:hAnsi="Arial" w:cs="Arial"/>
          <w:szCs w:val="24"/>
        </w:rPr>
        <w:t>»</w:t>
      </w:r>
      <w:r w:rsidRPr="00AA56D8">
        <w:rPr>
          <w:rFonts w:ascii="Arial" w:hAnsi="Arial" w:cs="Arial"/>
          <w:noProof/>
          <w:szCs w:val="24"/>
        </w:rPr>
        <w:t xml:space="preserve"> ( далее - Постановление) </w:t>
      </w:r>
      <w:r w:rsidRPr="00AA56D8">
        <w:rPr>
          <w:rFonts w:ascii="Arial" w:hAnsi="Arial" w:cs="Arial"/>
          <w:szCs w:val="24"/>
        </w:rPr>
        <w:t>следующие изменения:</w:t>
      </w:r>
    </w:p>
    <w:p w14:paraId="1122F2A7" w14:textId="77777777" w:rsidR="00680630" w:rsidRPr="00AA56D8" w:rsidRDefault="00680630" w:rsidP="00680630">
      <w:pPr>
        <w:ind w:firstLine="567"/>
        <w:jc w:val="both"/>
        <w:outlineLvl w:val="0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1.1</w:t>
      </w:r>
      <w:r w:rsidR="003F07F3" w:rsidRPr="00AA56D8">
        <w:rPr>
          <w:rFonts w:ascii="Arial" w:hAnsi="Arial" w:cs="Arial"/>
          <w:szCs w:val="24"/>
        </w:rPr>
        <w:t>.</w:t>
      </w:r>
      <w:r w:rsidRPr="00AA56D8">
        <w:rPr>
          <w:rFonts w:ascii="Arial" w:hAnsi="Arial" w:cs="Arial"/>
          <w:szCs w:val="24"/>
        </w:rPr>
        <w:t xml:space="preserve"> Пунк</w:t>
      </w:r>
      <w:r w:rsidR="005945A8" w:rsidRPr="00AA56D8">
        <w:rPr>
          <w:rFonts w:ascii="Arial" w:hAnsi="Arial" w:cs="Arial"/>
          <w:szCs w:val="24"/>
        </w:rPr>
        <w:t>т</w:t>
      </w:r>
      <w:r w:rsidRPr="00AA56D8">
        <w:rPr>
          <w:rFonts w:ascii="Arial" w:hAnsi="Arial" w:cs="Arial"/>
          <w:szCs w:val="24"/>
        </w:rPr>
        <w:t xml:space="preserve"> 1 постановления </w:t>
      </w:r>
      <w:r w:rsidR="005945A8" w:rsidRPr="00AA56D8">
        <w:rPr>
          <w:rFonts w:ascii="Arial" w:hAnsi="Arial" w:cs="Arial"/>
          <w:szCs w:val="24"/>
        </w:rPr>
        <w:t>изложить в следующей редакции:</w:t>
      </w:r>
    </w:p>
    <w:p w14:paraId="04C3A3C6" w14:textId="77777777" w:rsidR="005945A8" w:rsidRPr="00AA56D8" w:rsidRDefault="005945A8" w:rsidP="005945A8">
      <w:pPr>
        <w:pStyle w:val="af3"/>
        <w:spacing w:before="1"/>
        <w:ind w:left="0" w:right="3" w:firstLine="0"/>
        <w:jc w:val="both"/>
        <w:rPr>
          <w:rFonts w:ascii="Arial" w:hAnsi="Arial" w:cs="Arial"/>
          <w:sz w:val="24"/>
          <w:szCs w:val="24"/>
        </w:rPr>
      </w:pPr>
      <w:r w:rsidRPr="00AA56D8">
        <w:rPr>
          <w:rFonts w:ascii="Arial" w:hAnsi="Arial" w:cs="Arial"/>
          <w:sz w:val="24"/>
          <w:szCs w:val="24"/>
        </w:rPr>
        <w:t xml:space="preserve">     " 1.Разрешить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ПАО "</w:t>
      </w:r>
      <w:proofErr w:type="spellStart"/>
      <w:r w:rsidRPr="00AA56D8">
        <w:rPr>
          <w:rFonts w:ascii="Arial" w:hAnsi="Arial" w:cs="Arial"/>
          <w:sz w:val="24"/>
          <w:szCs w:val="24"/>
        </w:rPr>
        <w:t>Россети</w:t>
      </w:r>
      <w:proofErr w:type="spellEnd"/>
      <w:r w:rsidRPr="00AA56D8">
        <w:rPr>
          <w:rFonts w:ascii="Arial" w:hAnsi="Arial" w:cs="Arial"/>
          <w:sz w:val="24"/>
          <w:szCs w:val="24"/>
        </w:rPr>
        <w:t xml:space="preserve"> Центр и Приволжье"  </w:t>
      </w:r>
      <w:r w:rsidRPr="00AA56D8">
        <w:rPr>
          <w:rFonts w:ascii="Arial" w:hAnsi="Arial" w:cs="Arial"/>
          <w:spacing w:val="43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разместить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объект</w:t>
      </w:r>
      <w:r w:rsidRPr="00AA56D8">
        <w:rPr>
          <w:rFonts w:ascii="Arial" w:hAnsi="Arial" w:cs="Arial"/>
          <w:sz w:val="24"/>
          <w:szCs w:val="24"/>
        </w:rPr>
        <w:t xml:space="preserve"> 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КЛ-0,4 </w:t>
      </w:r>
      <w:proofErr w:type="spellStart"/>
      <w:r w:rsidRPr="00AA56D8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Pr="00AA56D8">
        <w:rPr>
          <w:rFonts w:ascii="Arial" w:hAnsi="Arial" w:cs="Arial"/>
          <w:spacing w:val="1"/>
          <w:sz w:val="24"/>
          <w:szCs w:val="24"/>
        </w:rPr>
        <w:t xml:space="preserve">, КЛ-10 </w:t>
      </w:r>
      <w:proofErr w:type="spellStart"/>
      <w:r w:rsidRPr="00AA56D8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Pr="00AA56D8">
        <w:rPr>
          <w:rFonts w:ascii="Arial" w:hAnsi="Arial" w:cs="Arial"/>
          <w:spacing w:val="1"/>
          <w:sz w:val="24"/>
          <w:szCs w:val="24"/>
        </w:rPr>
        <w:t xml:space="preserve"> по проекту "Строительство ЛЭП-10 </w:t>
      </w:r>
      <w:proofErr w:type="spellStart"/>
      <w:r w:rsidRPr="00AA56D8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Pr="00AA56D8">
        <w:rPr>
          <w:rFonts w:ascii="Arial" w:hAnsi="Arial" w:cs="Arial"/>
          <w:spacing w:val="1"/>
          <w:sz w:val="24"/>
          <w:szCs w:val="24"/>
        </w:rPr>
        <w:t xml:space="preserve">, ЛЭП-0,4 </w:t>
      </w:r>
      <w:proofErr w:type="spellStart"/>
      <w:r w:rsidRPr="00AA56D8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Pr="00AA56D8">
        <w:rPr>
          <w:rFonts w:ascii="Arial" w:hAnsi="Arial" w:cs="Arial"/>
          <w:spacing w:val="1"/>
          <w:sz w:val="24"/>
          <w:szCs w:val="24"/>
        </w:rPr>
        <w:t xml:space="preserve"> и ТП-10/0,4 </w:t>
      </w:r>
      <w:proofErr w:type="spellStart"/>
      <w:r w:rsidRPr="00AA56D8">
        <w:rPr>
          <w:rFonts w:ascii="Arial" w:hAnsi="Arial" w:cs="Arial"/>
          <w:spacing w:val="1"/>
          <w:sz w:val="24"/>
          <w:szCs w:val="24"/>
        </w:rPr>
        <w:t>кВ</w:t>
      </w:r>
      <w:proofErr w:type="spellEnd"/>
      <w:r w:rsidRPr="00AA56D8">
        <w:rPr>
          <w:rFonts w:ascii="Arial" w:hAnsi="Arial" w:cs="Arial"/>
          <w:spacing w:val="1"/>
          <w:sz w:val="24"/>
          <w:szCs w:val="24"/>
        </w:rPr>
        <w:t xml:space="preserve"> от ЛЭП-1004 и ЛЭП-1008 ПС Сапфир 110 </w:t>
      </w:r>
      <w:proofErr w:type="spellStart"/>
      <w:r w:rsidRPr="00AA56D8">
        <w:rPr>
          <w:rFonts w:ascii="Arial" w:hAnsi="Arial" w:cs="Arial"/>
          <w:spacing w:val="1"/>
          <w:sz w:val="24"/>
          <w:szCs w:val="24"/>
        </w:rPr>
        <w:t>кВ.</w:t>
      </w:r>
      <w:proofErr w:type="spellEnd"/>
      <w:r w:rsidRPr="00AA56D8">
        <w:rPr>
          <w:rFonts w:ascii="Arial" w:hAnsi="Arial" w:cs="Arial"/>
          <w:spacing w:val="1"/>
          <w:sz w:val="24"/>
          <w:szCs w:val="24"/>
        </w:rPr>
        <w:t xml:space="preserve"> Дивеевский РЭС. Заявитель Администрация Ардатовского округа дог.№521168820 от 17.10.2024 г</w:t>
      </w:r>
      <w:proofErr w:type="gramStart"/>
      <w:r w:rsidRPr="00AA56D8">
        <w:rPr>
          <w:rFonts w:ascii="Arial" w:hAnsi="Arial" w:cs="Arial"/>
          <w:spacing w:val="1"/>
          <w:sz w:val="24"/>
          <w:szCs w:val="24"/>
        </w:rPr>
        <w:t>.(</w:t>
      </w:r>
      <w:proofErr w:type="gramEnd"/>
      <w:r w:rsidRPr="00AA56D8">
        <w:rPr>
          <w:rFonts w:ascii="Arial" w:hAnsi="Arial" w:cs="Arial"/>
          <w:spacing w:val="1"/>
          <w:sz w:val="24"/>
          <w:szCs w:val="24"/>
        </w:rPr>
        <w:t>технологическое присоединение 150-670 кВт)"</w:t>
      </w:r>
      <w:r w:rsidRPr="00AA56D8">
        <w:rPr>
          <w:rFonts w:ascii="Arial" w:hAnsi="Arial" w:cs="Arial"/>
          <w:sz w:val="24"/>
          <w:szCs w:val="24"/>
        </w:rPr>
        <w:t xml:space="preserve"> (далее – объект), имеющий адресные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ориентиры: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 xml:space="preserve">Нижегородская область,  муниципальный район Ардатовский, городское поселение рабочий поселок Ардатов, рабочий </w:t>
      </w:r>
      <w:proofErr w:type="spellStart"/>
      <w:r w:rsidRPr="00AA56D8">
        <w:rPr>
          <w:rFonts w:ascii="Arial" w:hAnsi="Arial" w:cs="Arial"/>
          <w:sz w:val="24"/>
          <w:szCs w:val="24"/>
        </w:rPr>
        <w:t>поселок</w:t>
      </w:r>
      <w:proofErr w:type="spellEnd"/>
      <w:r w:rsidRPr="00AA56D8">
        <w:rPr>
          <w:rFonts w:ascii="Arial" w:hAnsi="Arial" w:cs="Arial"/>
          <w:sz w:val="24"/>
          <w:szCs w:val="24"/>
        </w:rPr>
        <w:t xml:space="preserve"> Ардатов, улица </w:t>
      </w:r>
      <w:proofErr w:type="spellStart"/>
      <w:r w:rsidRPr="00AA56D8">
        <w:rPr>
          <w:rFonts w:ascii="Arial" w:hAnsi="Arial" w:cs="Arial"/>
          <w:sz w:val="24"/>
          <w:szCs w:val="24"/>
        </w:rPr>
        <w:t>К.Маркса</w:t>
      </w:r>
      <w:proofErr w:type="spellEnd"/>
      <w:r w:rsidRPr="00AA56D8">
        <w:rPr>
          <w:rFonts w:ascii="Arial" w:hAnsi="Arial" w:cs="Arial"/>
          <w:sz w:val="24"/>
          <w:szCs w:val="24"/>
        </w:rPr>
        <w:t xml:space="preserve"> на следующих землях:             </w:t>
      </w:r>
    </w:p>
    <w:p w14:paraId="606E91C2" w14:textId="77777777" w:rsidR="005945A8" w:rsidRPr="00AA56D8" w:rsidRDefault="005945A8" w:rsidP="005945A8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pacing w:val="40"/>
          <w:szCs w:val="24"/>
        </w:rPr>
      </w:pPr>
      <w:r w:rsidRPr="00AA56D8">
        <w:rPr>
          <w:rFonts w:ascii="Arial" w:hAnsi="Arial" w:cs="Arial"/>
          <w:spacing w:val="1"/>
          <w:szCs w:val="24"/>
        </w:rPr>
        <w:t xml:space="preserve">       -части земель</w:t>
      </w:r>
      <w:r w:rsidRPr="00AA56D8">
        <w:rPr>
          <w:rFonts w:ascii="Arial" w:hAnsi="Arial" w:cs="Arial"/>
          <w:szCs w:val="24"/>
        </w:rPr>
        <w:t xml:space="preserve"> с</w:t>
      </w:r>
      <w:r w:rsidRPr="00AA56D8">
        <w:rPr>
          <w:rFonts w:ascii="Arial" w:hAnsi="Arial" w:cs="Arial"/>
          <w:spacing w:val="3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кадастровым</w:t>
      </w:r>
      <w:r w:rsidRPr="00AA56D8">
        <w:rPr>
          <w:rFonts w:ascii="Arial" w:hAnsi="Arial" w:cs="Arial"/>
          <w:spacing w:val="40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кварталом</w:t>
      </w:r>
      <w:r w:rsidRPr="00AA56D8">
        <w:rPr>
          <w:rFonts w:ascii="Arial" w:hAnsi="Arial" w:cs="Arial"/>
          <w:spacing w:val="38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52:51:0000000,</w:t>
      </w:r>
      <w:r w:rsidRPr="00AA56D8">
        <w:rPr>
          <w:rFonts w:ascii="Arial" w:hAnsi="Arial" w:cs="Arial"/>
          <w:spacing w:val="3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площадью 7</w:t>
      </w:r>
      <w:r w:rsidR="00245A98" w:rsidRPr="00AA56D8">
        <w:rPr>
          <w:rFonts w:ascii="Arial" w:hAnsi="Arial" w:cs="Arial"/>
          <w:szCs w:val="24"/>
        </w:rPr>
        <w:t xml:space="preserve"> 566</w:t>
      </w:r>
      <w:r w:rsidRPr="00AA56D8">
        <w:rPr>
          <w:rFonts w:ascii="Arial" w:hAnsi="Arial" w:cs="Arial"/>
          <w:szCs w:val="24"/>
        </w:rPr>
        <w:t xml:space="preserve"> кв.м., </w:t>
      </w:r>
      <w:r w:rsidRPr="00AA56D8">
        <w:rPr>
          <w:rFonts w:ascii="Arial" w:hAnsi="Arial" w:cs="Arial"/>
          <w:spacing w:val="1"/>
          <w:szCs w:val="24"/>
        </w:rPr>
        <w:t xml:space="preserve">  </w:t>
      </w:r>
      <w:r w:rsidRPr="00AA56D8">
        <w:rPr>
          <w:rFonts w:ascii="Arial" w:hAnsi="Arial" w:cs="Arial"/>
          <w:szCs w:val="24"/>
        </w:rPr>
        <w:t>государственная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и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муниципальная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собственность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на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которые</w:t>
      </w:r>
      <w:r w:rsidRPr="00AA56D8">
        <w:rPr>
          <w:rFonts w:ascii="Arial" w:hAnsi="Arial" w:cs="Arial"/>
          <w:spacing w:val="3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не</w:t>
      </w:r>
      <w:r w:rsidRPr="00AA56D8">
        <w:rPr>
          <w:rFonts w:ascii="Arial" w:hAnsi="Arial" w:cs="Arial"/>
          <w:spacing w:val="38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разграничена,</w:t>
      </w:r>
      <w:r w:rsidRPr="00AA56D8">
        <w:rPr>
          <w:rFonts w:ascii="Arial" w:hAnsi="Arial" w:cs="Arial"/>
          <w:spacing w:val="40"/>
          <w:szCs w:val="24"/>
        </w:rPr>
        <w:t xml:space="preserve"> </w:t>
      </w:r>
    </w:p>
    <w:p w14:paraId="0CDAAD7A" w14:textId="77777777" w:rsidR="005945A8" w:rsidRPr="00AA56D8" w:rsidRDefault="005945A8" w:rsidP="005945A8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pacing w:val="1"/>
          <w:szCs w:val="24"/>
        </w:rPr>
      </w:pPr>
      <w:r w:rsidRPr="00AA56D8">
        <w:rPr>
          <w:rFonts w:ascii="Arial" w:hAnsi="Arial" w:cs="Arial"/>
          <w:szCs w:val="24"/>
        </w:rPr>
        <w:t xml:space="preserve">       -части земельного участка с кадастровым номером</w:t>
      </w:r>
      <w:r w:rsidRPr="00AA56D8">
        <w:rPr>
          <w:rFonts w:ascii="Arial" w:hAnsi="Arial" w:cs="Arial"/>
          <w:spacing w:val="38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52:51:0600006:221,</w:t>
      </w:r>
      <w:r w:rsidRPr="00AA56D8">
        <w:rPr>
          <w:rFonts w:ascii="Arial" w:hAnsi="Arial" w:cs="Arial"/>
          <w:spacing w:val="3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 xml:space="preserve">площадью </w:t>
      </w:r>
      <w:r w:rsidR="00245A98" w:rsidRPr="00AA56D8">
        <w:rPr>
          <w:rFonts w:ascii="Arial" w:hAnsi="Arial" w:cs="Arial"/>
          <w:szCs w:val="24"/>
        </w:rPr>
        <w:t>840</w:t>
      </w:r>
      <w:r w:rsidRPr="00AA56D8">
        <w:rPr>
          <w:rFonts w:ascii="Arial" w:hAnsi="Arial" w:cs="Arial"/>
          <w:szCs w:val="24"/>
        </w:rPr>
        <w:t xml:space="preserve"> кв.м.,</w:t>
      </w:r>
      <w:r w:rsidRPr="00AA56D8">
        <w:rPr>
          <w:rFonts w:ascii="Arial" w:hAnsi="Arial" w:cs="Arial"/>
          <w:spacing w:val="1"/>
          <w:szCs w:val="24"/>
        </w:rPr>
        <w:t xml:space="preserve"> находящегося в муниципальной собственности, </w:t>
      </w:r>
    </w:p>
    <w:p w14:paraId="3C3DC74F" w14:textId="77777777" w:rsidR="005945A8" w:rsidRPr="00AA56D8" w:rsidRDefault="005945A8" w:rsidP="005945A8">
      <w:pPr>
        <w:tabs>
          <w:tab w:val="left" w:pos="851"/>
        </w:tabs>
        <w:spacing w:before="1"/>
        <w:ind w:right="3"/>
        <w:jc w:val="both"/>
        <w:rPr>
          <w:rFonts w:ascii="Arial" w:hAnsi="Arial" w:cs="Arial"/>
          <w:spacing w:val="1"/>
          <w:szCs w:val="24"/>
        </w:rPr>
      </w:pPr>
      <w:r w:rsidRPr="00AA56D8">
        <w:rPr>
          <w:rFonts w:ascii="Arial" w:hAnsi="Arial" w:cs="Arial"/>
          <w:szCs w:val="24"/>
        </w:rPr>
        <w:t xml:space="preserve">       -части земельного участка с кадастровым номером</w:t>
      </w:r>
      <w:r w:rsidRPr="00AA56D8">
        <w:rPr>
          <w:rFonts w:ascii="Arial" w:hAnsi="Arial" w:cs="Arial"/>
          <w:spacing w:val="38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52:51:0600006:321,</w:t>
      </w:r>
      <w:r w:rsidRPr="00AA56D8">
        <w:rPr>
          <w:rFonts w:ascii="Arial" w:hAnsi="Arial" w:cs="Arial"/>
          <w:spacing w:val="3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площадью 614 кв.м.,</w:t>
      </w:r>
      <w:r w:rsidRPr="00AA56D8">
        <w:rPr>
          <w:rFonts w:ascii="Arial" w:hAnsi="Arial" w:cs="Arial"/>
          <w:spacing w:val="1"/>
          <w:szCs w:val="24"/>
        </w:rPr>
        <w:t xml:space="preserve"> находящегося в муниципальной собственности, </w:t>
      </w:r>
      <w:r w:rsidRPr="00AA56D8">
        <w:rPr>
          <w:rFonts w:ascii="Arial" w:hAnsi="Arial" w:cs="Arial"/>
          <w:szCs w:val="24"/>
        </w:rPr>
        <w:t xml:space="preserve">согласно схеме границ предполагаемых к </w:t>
      </w:r>
      <w:r w:rsidRPr="00AA56D8">
        <w:rPr>
          <w:rFonts w:ascii="Arial" w:hAnsi="Arial" w:cs="Arial"/>
          <w:spacing w:val="-6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использованию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земель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или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части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земельного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участка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на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кадастровом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плане</w:t>
      </w:r>
      <w:r w:rsidRPr="00AA56D8">
        <w:rPr>
          <w:rFonts w:ascii="Arial" w:hAnsi="Arial" w:cs="Arial"/>
          <w:spacing w:val="-6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территории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с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указанием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координат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характерных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точек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границ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территории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(Приложение</w:t>
      </w:r>
      <w:r w:rsidRPr="00AA56D8">
        <w:rPr>
          <w:rFonts w:ascii="Arial" w:hAnsi="Arial" w:cs="Arial"/>
          <w:spacing w:val="-4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1),</w:t>
      </w:r>
      <w:r w:rsidRPr="00AA56D8">
        <w:rPr>
          <w:rFonts w:ascii="Arial" w:hAnsi="Arial" w:cs="Arial"/>
          <w:spacing w:val="-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на</w:t>
      </w:r>
      <w:r w:rsidRPr="00AA56D8">
        <w:rPr>
          <w:rFonts w:ascii="Arial" w:hAnsi="Arial" w:cs="Arial"/>
          <w:spacing w:val="-2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срок 1 (один) год</w:t>
      </w:r>
      <w:r w:rsidRPr="00AA56D8">
        <w:rPr>
          <w:rFonts w:ascii="Arial" w:hAnsi="Arial" w:cs="Arial"/>
          <w:spacing w:val="-1"/>
          <w:szCs w:val="24"/>
        </w:rPr>
        <w:t xml:space="preserve">   </w:t>
      </w:r>
      <w:r w:rsidRPr="00AA56D8">
        <w:rPr>
          <w:rFonts w:ascii="Arial" w:hAnsi="Arial" w:cs="Arial"/>
          <w:szCs w:val="24"/>
        </w:rPr>
        <w:t>с 07.05.</w:t>
      </w:r>
      <w:r w:rsidRPr="00AA56D8">
        <w:rPr>
          <w:rFonts w:ascii="Arial" w:hAnsi="Arial" w:cs="Arial"/>
          <w:spacing w:val="1"/>
          <w:szCs w:val="24"/>
        </w:rPr>
        <w:t>2025 по 07.05.2026</w:t>
      </w:r>
      <w:r w:rsidRPr="00AA56D8">
        <w:rPr>
          <w:rFonts w:ascii="Arial" w:hAnsi="Arial" w:cs="Arial"/>
          <w:szCs w:val="24"/>
        </w:rPr>
        <w:t>.".</w:t>
      </w:r>
    </w:p>
    <w:p w14:paraId="2913FF10" w14:textId="77777777" w:rsidR="00245A98" w:rsidRPr="00AA56D8" w:rsidRDefault="00245A98" w:rsidP="00245A98">
      <w:pPr>
        <w:tabs>
          <w:tab w:val="left" w:pos="567"/>
          <w:tab w:val="left" w:pos="1197"/>
        </w:tabs>
        <w:spacing w:before="1"/>
        <w:ind w:right="-1"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1.2. Приложение 2 к постановлению изложить в следующей редакции:</w:t>
      </w:r>
    </w:p>
    <w:p w14:paraId="7F2CC8B9" w14:textId="77777777" w:rsidR="002D2325" w:rsidRPr="00AA56D8" w:rsidRDefault="002D2325" w:rsidP="00245A98">
      <w:pPr>
        <w:spacing w:before="76"/>
        <w:ind w:left="7058" w:right="20" w:firstLine="1846"/>
        <w:jc w:val="right"/>
        <w:rPr>
          <w:rFonts w:ascii="Arial" w:hAnsi="Arial" w:cs="Arial"/>
          <w:szCs w:val="24"/>
        </w:rPr>
      </w:pPr>
    </w:p>
    <w:p w14:paraId="741D5F15" w14:textId="77777777" w:rsidR="002D2325" w:rsidRPr="00AA56D8" w:rsidRDefault="002D2325" w:rsidP="00245A98">
      <w:pPr>
        <w:spacing w:before="76"/>
        <w:ind w:left="7058" w:right="20" w:firstLine="1846"/>
        <w:jc w:val="right"/>
        <w:rPr>
          <w:rFonts w:ascii="Arial" w:hAnsi="Arial" w:cs="Arial"/>
          <w:szCs w:val="24"/>
        </w:rPr>
      </w:pPr>
    </w:p>
    <w:p w14:paraId="25D5AED4" w14:textId="77777777" w:rsidR="002D2325" w:rsidRPr="00AA56D8" w:rsidRDefault="002D2325" w:rsidP="00245A98">
      <w:pPr>
        <w:spacing w:before="76"/>
        <w:ind w:left="7058" w:right="20" w:firstLine="1846"/>
        <w:jc w:val="right"/>
        <w:rPr>
          <w:rFonts w:ascii="Arial" w:hAnsi="Arial" w:cs="Arial"/>
          <w:szCs w:val="24"/>
        </w:rPr>
      </w:pPr>
    </w:p>
    <w:p w14:paraId="4F567F16" w14:textId="77777777" w:rsidR="00AA56D8" w:rsidRDefault="00245A9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  <w:r w:rsidRPr="00AA56D8">
        <w:rPr>
          <w:rFonts w:ascii="Arial" w:hAnsi="Arial" w:cs="Arial"/>
          <w:szCs w:val="24"/>
        </w:rPr>
        <w:t>"</w:t>
      </w:r>
      <w:r w:rsidRPr="00AA56D8">
        <w:rPr>
          <w:rFonts w:ascii="Arial" w:hAnsi="Arial" w:cs="Arial"/>
          <w:spacing w:val="-1"/>
          <w:szCs w:val="24"/>
        </w:rPr>
        <w:t xml:space="preserve"> </w:t>
      </w:r>
    </w:p>
    <w:p w14:paraId="40DB1B05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4833E1A9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7E52BEC9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67E46A09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57FCC6F8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577303FC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51C68F50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231E95D0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5189355F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53D4B798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25E5CA0E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438B2B9E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3E54D03F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011F8F55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16221077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72D186F0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0F5AA210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030D2F8F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3964CC0C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4C2100CF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21320699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3D109C4A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19217D59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0A9C2914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7B71D6F3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71B25980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10AC2D48" w14:textId="77777777" w:rsidR="00AA56D8" w:rsidRDefault="00AA56D8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12B0283E" w14:textId="77777777" w:rsidR="00C01013" w:rsidRDefault="00C01013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4AE299A6" w14:textId="77777777" w:rsidR="00C01013" w:rsidRDefault="00C01013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5197F536" w14:textId="77777777" w:rsidR="00C01013" w:rsidRDefault="00C01013" w:rsidP="00245A98">
      <w:pPr>
        <w:spacing w:before="76"/>
        <w:ind w:left="7058" w:right="20" w:firstLine="1846"/>
        <w:jc w:val="right"/>
        <w:rPr>
          <w:rFonts w:ascii="Arial" w:hAnsi="Arial" w:cs="Arial"/>
          <w:spacing w:val="-1"/>
          <w:szCs w:val="24"/>
        </w:rPr>
      </w:pPr>
    </w:p>
    <w:p w14:paraId="11A0BAC8" w14:textId="1C6A993E" w:rsidR="00245A98" w:rsidRPr="00AA56D8" w:rsidRDefault="00245A98" w:rsidP="00245A98">
      <w:pPr>
        <w:spacing w:before="76"/>
        <w:ind w:left="7058" w:right="20" w:firstLine="1846"/>
        <w:jc w:val="right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pacing w:val="-1"/>
          <w:szCs w:val="24"/>
        </w:rPr>
        <w:t>Приложен</w:t>
      </w:r>
      <w:r w:rsidR="00C01013">
        <w:rPr>
          <w:rFonts w:ascii="Arial" w:hAnsi="Arial" w:cs="Arial"/>
          <w:spacing w:val="-1"/>
          <w:szCs w:val="24"/>
        </w:rPr>
        <w:t>и</w:t>
      </w:r>
      <w:r w:rsidRPr="00AA56D8">
        <w:rPr>
          <w:rFonts w:ascii="Arial" w:hAnsi="Arial" w:cs="Arial"/>
          <w:spacing w:val="-1"/>
          <w:szCs w:val="24"/>
        </w:rPr>
        <w:t xml:space="preserve">е </w:t>
      </w:r>
      <w:r w:rsidRPr="00AA56D8">
        <w:rPr>
          <w:rFonts w:ascii="Arial" w:hAnsi="Arial" w:cs="Arial"/>
          <w:szCs w:val="24"/>
        </w:rPr>
        <w:t>2</w:t>
      </w:r>
    </w:p>
    <w:p w14:paraId="5E2A543C" w14:textId="77777777" w:rsidR="00245A98" w:rsidRPr="00AA56D8" w:rsidRDefault="00245A98" w:rsidP="002D2325">
      <w:pPr>
        <w:spacing w:before="76"/>
        <w:ind w:left="7058" w:right="20" w:firstLine="1306"/>
        <w:jc w:val="right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pacing w:val="-42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 xml:space="preserve">к </w:t>
      </w:r>
      <w:r w:rsidR="002D2325" w:rsidRPr="00AA56D8">
        <w:rPr>
          <w:rFonts w:ascii="Arial" w:hAnsi="Arial" w:cs="Arial"/>
          <w:szCs w:val="24"/>
        </w:rPr>
        <w:t>п</w:t>
      </w:r>
      <w:r w:rsidRPr="00AA56D8">
        <w:rPr>
          <w:rFonts w:ascii="Arial" w:hAnsi="Arial" w:cs="Arial"/>
          <w:szCs w:val="24"/>
        </w:rPr>
        <w:t>остановлению администрации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Ардатовского</w:t>
      </w:r>
      <w:r w:rsidRPr="00AA56D8">
        <w:rPr>
          <w:rFonts w:ascii="Arial" w:hAnsi="Arial" w:cs="Arial"/>
          <w:spacing w:val="-8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муниципального</w:t>
      </w:r>
      <w:r w:rsidRPr="00AA56D8">
        <w:rPr>
          <w:rFonts w:ascii="Arial" w:hAnsi="Arial" w:cs="Arial"/>
          <w:spacing w:val="-9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округа</w:t>
      </w:r>
    </w:p>
    <w:p w14:paraId="18EE69E0" w14:textId="77777777" w:rsidR="00245A98" w:rsidRPr="00AA56D8" w:rsidRDefault="00245A98" w:rsidP="00245A98">
      <w:pPr>
        <w:spacing w:line="242" w:lineRule="auto"/>
        <w:ind w:left="8417" w:right="20" w:hanging="274"/>
        <w:jc w:val="right"/>
        <w:rPr>
          <w:rFonts w:ascii="Arial" w:hAnsi="Arial" w:cs="Arial"/>
          <w:spacing w:val="-42"/>
          <w:szCs w:val="24"/>
        </w:rPr>
      </w:pPr>
      <w:r w:rsidRPr="00AA56D8">
        <w:rPr>
          <w:rFonts w:ascii="Arial" w:hAnsi="Arial" w:cs="Arial"/>
          <w:szCs w:val="24"/>
        </w:rPr>
        <w:t>Нижегородской области</w:t>
      </w:r>
    </w:p>
    <w:p w14:paraId="0D607551" w14:textId="77777777" w:rsidR="00245A98" w:rsidRPr="00AA56D8" w:rsidRDefault="00245A98" w:rsidP="00245A98">
      <w:pPr>
        <w:spacing w:line="242" w:lineRule="auto"/>
        <w:ind w:left="8417" w:right="20" w:hanging="274"/>
        <w:jc w:val="right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от 07.05.2025</w:t>
      </w:r>
      <w:r w:rsidRPr="00AA56D8">
        <w:rPr>
          <w:rFonts w:ascii="Arial" w:hAnsi="Arial" w:cs="Arial"/>
          <w:spacing w:val="-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№ 641</w:t>
      </w:r>
    </w:p>
    <w:p w14:paraId="48816E15" w14:textId="77777777" w:rsidR="00245A98" w:rsidRPr="00AA56D8" w:rsidRDefault="00245A98" w:rsidP="00245A98">
      <w:pPr>
        <w:spacing w:before="159"/>
        <w:ind w:left="2607" w:right="2480"/>
        <w:jc w:val="center"/>
        <w:rPr>
          <w:rFonts w:ascii="Arial" w:hAnsi="Arial" w:cs="Arial"/>
          <w:szCs w:val="24"/>
        </w:rPr>
      </w:pPr>
    </w:p>
    <w:p w14:paraId="2868E450" w14:textId="77777777" w:rsidR="00245A98" w:rsidRPr="00AA56D8" w:rsidRDefault="00245A98" w:rsidP="002D2325">
      <w:pPr>
        <w:spacing w:before="159"/>
        <w:ind w:left="2607" w:right="1841"/>
        <w:jc w:val="center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РАСЧЕТ</w:t>
      </w:r>
      <w:r w:rsidRPr="00AA56D8">
        <w:rPr>
          <w:rFonts w:ascii="Arial" w:hAnsi="Arial" w:cs="Arial"/>
          <w:spacing w:val="54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ПЛАТЫ</w:t>
      </w:r>
      <w:r w:rsidRPr="00AA56D8">
        <w:rPr>
          <w:rFonts w:ascii="Arial" w:hAnsi="Arial" w:cs="Arial"/>
          <w:spacing w:val="-4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ЗА</w:t>
      </w:r>
      <w:r w:rsidRPr="00AA56D8">
        <w:rPr>
          <w:rFonts w:ascii="Arial" w:hAnsi="Arial" w:cs="Arial"/>
          <w:spacing w:val="-3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РАЗМЕЩЕНИЕ</w:t>
      </w:r>
      <w:r w:rsidRPr="00AA56D8">
        <w:rPr>
          <w:rFonts w:ascii="Arial" w:hAnsi="Arial" w:cs="Arial"/>
          <w:spacing w:val="-3"/>
          <w:szCs w:val="24"/>
        </w:rPr>
        <w:t xml:space="preserve"> О</w:t>
      </w:r>
      <w:r w:rsidRPr="00AA56D8">
        <w:rPr>
          <w:rFonts w:ascii="Arial" w:hAnsi="Arial" w:cs="Arial"/>
          <w:szCs w:val="24"/>
        </w:rPr>
        <w:t>БЪЕКТА</w:t>
      </w:r>
    </w:p>
    <w:p w14:paraId="5B0B8BE1" w14:textId="77777777" w:rsidR="00245A98" w:rsidRPr="00AA56D8" w:rsidRDefault="00245A98" w:rsidP="00245A98">
      <w:pPr>
        <w:spacing w:before="159"/>
        <w:ind w:left="2607" w:right="2480"/>
        <w:jc w:val="center"/>
        <w:rPr>
          <w:rFonts w:ascii="Arial" w:hAnsi="Arial" w:cs="Arial"/>
          <w:szCs w:val="24"/>
        </w:rPr>
      </w:pPr>
    </w:p>
    <w:p w14:paraId="65022721" w14:textId="77777777" w:rsidR="00245A98" w:rsidRPr="00AA56D8" w:rsidRDefault="00245A98" w:rsidP="00245A98">
      <w:pPr>
        <w:pStyle w:val="10"/>
        <w:keepNext w:val="0"/>
        <w:widowControl w:val="0"/>
        <w:numPr>
          <w:ilvl w:val="0"/>
          <w:numId w:val="2"/>
        </w:numPr>
        <w:tabs>
          <w:tab w:val="left" w:pos="654"/>
          <w:tab w:val="left" w:leader="dot" w:pos="5915"/>
        </w:tabs>
        <w:autoSpaceDE w:val="0"/>
        <w:autoSpaceDN w:val="0"/>
        <w:spacing w:line="322" w:lineRule="exact"/>
        <w:ind w:hanging="282"/>
        <w:rPr>
          <w:rFonts w:cs="Arial"/>
          <w:b w:val="0"/>
          <w:sz w:val="24"/>
          <w:szCs w:val="24"/>
        </w:rPr>
      </w:pPr>
      <w:r w:rsidRPr="00AA56D8">
        <w:rPr>
          <w:rFonts w:cs="Arial"/>
          <w:b w:val="0"/>
          <w:sz w:val="24"/>
          <w:szCs w:val="24"/>
        </w:rPr>
        <w:t>Область……………………………………Нижегородская</w:t>
      </w:r>
    </w:p>
    <w:p w14:paraId="1EA40883" w14:textId="77777777" w:rsidR="00245A98" w:rsidRPr="00AA56D8" w:rsidRDefault="00245A98" w:rsidP="00245A98">
      <w:pPr>
        <w:pStyle w:val="af3"/>
        <w:numPr>
          <w:ilvl w:val="0"/>
          <w:numId w:val="2"/>
        </w:numPr>
        <w:tabs>
          <w:tab w:val="left" w:pos="654"/>
          <w:tab w:val="left" w:leader="dot" w:pos="5908"/>
        </w:tabs>
        <w:spacing w:line="322" w:lineRule="exact"/>
        <w:ind w:hanging="282"/>
        <w:rPr>
          <w:rFonts w:ascii="Arial" w:hAnsi="Arial" w:cs="Arial"/>
          <w:sz w:val="24"/>
          <w:szCs w:val="24"/>
        </w:rPr>
      </w:pPr>
      <w:r w:rsidRPr="00AA56D8">
        <w:rPr>
          <w:rFonts w:ascii="Arial" w:hAnsi="Arial" w:cs="Arial"/>
          <w:sz w:val="24"/>
          <w:szCs w:val="24"/>
        </w:rPr>
        <w:t>Район……………………………………...Ардатовский</w:t>
      </w:r>
    </w:p>
    <w:p w14:paraId="15E7562B" w14:textId="77777777" w:rsidR="00245A98" w:rsidRPr="00AA56D8" w:rsidRDefault="00245A98" w:rsidP="00245A98">
      <w:pPr>
        <w:pStyle w:val="10"/>
        <w:keepNext w:val="0"/>
        <w:widowControl w:val="0"/>
        <w:numPr>
          <w:ilvl w:val="0"/>
          <w:numId w:val="2"/>
        </w:numPr>
        <w:tabs>
          <w:tab w:val="left" w:pos="654"/>
          <w:tab w:val="left" w:leader="dot" w:pos="5879"/>
        </w:tabs>
        <w:autoSpaceDE w:val="0"/>
        <w:autoSpaceDN w:val="0"/>
        <w:spacing w:line="322" w:lineRule="exact"/>
        <w:ind w:hanging="282"/>
        <w:rPr>
          <w:rFonts w:cs="Arial"/>
          <w:b w:val="0"/>
          <w:sz w:val="24"/>
          <w:szCs w:val="24"/>
        </w:rPr>
      </w:pPr>
      <w:r w:rsidRPr="00AA56D8">
        <w:rPr>
          <w:rFonts w:cs="Arial"/>
          <w:b w:val="0"/>
          <w:sz w:val="24"/>
          <w:szCs w:val="24"/>
        </w:rPr>
        <w:t>Адрес</w:t>
      </w:r>
      <w:r w:rsidRPr="00AA56D8">
        <w:rPr>
          <w:rFonts w:cs="Arial"/>
          <w:b w:val="0"/>
          <w:spacing w:val="-2"/>
          <w:sz w:val="24"/>
          <w:szCs w:val="24"/>
        </w:rPr>
        <w:t xml:space="preserve"> </w:t>
      </w:r>
      <w:r w:rsidRPr="00AA56D8">
        <w:rPr>
          <w:rFonts w:cs="Arial"/>
          <w:b w:val="0"/>
          <w:sz w:val="24"/>
          <w:szCs w:val="24"/>
        </w:rPr>
        <w:t xml:space="preserve">точный……………………………р.п.Ардатов, </w:t>
      </w:r>
      <w:proofErr w:type="spellStart"/>
      <w:r w:rsidRPr="00AA56D8">
        <w:rPr>
          <w:rFonts w:cs="Arial"/>
          <w:b w:val="0"/>
          <w:sz w:val="24"/>
          <w:szCs w:val="24"/>
        </w:rPr>
        <w:t>ул.К.Маркса</w:t>
      </w:r>
      <w:proofErr w:type="spellEnd"/>
    </w:p>
    <w:p w14:paraId="66E17B85" w14:textId="77777777" w:rsidR="00245A98" w:rsidRPr="00AA56D8" w:rsidRDefault="00245A98" w:rsidP="00245A98">
      <w:pPr>
        <w:pStyle w:val="10"/>
        <w:keepNext w:val="0"/>
        <w:widowControl w:val="0"/>
        <w:numPr>
          <w:ilvl w:val="0"/>
          <w:numId w:val="2"/>
        </w:numPr>
        <w:tabs>
          <w:tab w:val="left" w:pos="654"/>
          <w:tab w:val="left" w:leader="dot" w:pos="5879"/>
        </w:tabs>
        <w:autoSpaceDE w:val="0"/>
        <w:autoSpaceDN w:val="0"/>
        <w:spacing w:line="322" w:lineRule="exact"/>
        <w:ind w:hanging="282"/>
        <w:rPr>
          <w:rFonts w:cs="Arial"/>
          <w:b w:val="0"/>
          <w:sz w:val="24"/>
          <w:szCs w:val="24"/>
        </w:rPr>
      </w:pPr>
      <w:r w:rsidRPr="00AA56D8">
        <w:rPr>
          <w:rFonts w:cs="Arial"/>
          <w:b w:val="0"/>
          <w:sz w:val="24"/>
          <w:szCs w:val="24"/>
        </w:rPr>
        <w:lastRenderedPageBreak/>
        <w:t>Кадастровый</w:t>
      </w:r>
      <w:r w:rsidRPr="00AA56D8">
        <w:rPr>
          <w:rFonts w:cs="Arial"/>
          <w:b w:val="0"/>
          <w:spacing w:val="-5"/>
          <w:sz w:val="24"/>
          <w:szCs w:val="24"/>
        </w:rPr>
        <w:t xml:space="preserve"> </w:t>
      </w:r>
      <w:r w:rsidRPr="00AA56D8">
        <w:rPr>
          <w:rFonts w:cs="Arial"/>
          <w:b w:val="0"/>
          <w:sz w:val="24"/>
          <w:szCs w:val="24"/>
        </w:rPr>
        <w:t>квартал</w:t>
      </w:r>
      <w:r w:rsidRPr="00AA56D8">
        <w:rPr>
          <w:rFonts w:cs="Arial"/>
          <w:b w:val="0"/>
          <w:spacing w:val="-4"/>
          <w:sz w:val="24"/>
          <w:szCs w:val="24"/>
        </w:rPr>
        <w:t xml:space="preserve"> </w:t>
      </w:r>
      <w:r w:rsidRPr="00AA56D8">
        <w:rPr>
          <w:rFonts w:cs="Arial"/>
          <w:b w:val="0"/>
          <w:sz w:val="24"/>
          <w:szCs w:val="24"/>
        </w:rPr>
        <w:t>(номер)………...52:51:0000000, 52:51:0600006:221, 52:51:0600006:321</w:t>
      </w:r>
    </w:p>
    <w:tbl>
      <w:tblPr>
        <w:tblStyle w:val="TableNormal"/>
        <w:tblW w:w="10118" w:type="dxa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5"/>
        <w:gridCol w:w="1701"/>
        <w:gridCol w:w="2268"/>
        <w:gridCol w:w="1985"/>
        <w:gridCol w:w="1559"/>
      </w:tblGrid>
      <w:tr w:rsidR="00245A98" w:rsidRPr="00AA56D8" w14:paraId="0015C7FD" w14:textId="77777777" w:rsidTr="00245A98">
        <w:trPr>
          <w:trHeight w:val="888"/>
        </w:trPr>
        <w:tc>
          <w:tcPr>
            <w:tcW w:w="2605" w:type="dxa"/>
          </w:tcPr>
          <w:p w14:paraId="734C9D97" w14:textId="77777777" w:rsidR="00245A98" w:rsidRPr="00AA56D8" w:rsidRDefault="00245A98" w:rsidP="00245A98">
            <w:pPr>
              <w:pStyle w:val="TableParagraph"/>
              <w:spacing w:before="179"/>
              <w:ind w:left="337" w:right="223" w:hanging="52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56D8">
              <w:rPr>
                <w:rFonts w:ascii="Arial" w:hAnsi="Arial" w:cs="Arial"/>
                <w:sz w:val="24"/>
                <w:szCs w:val="24"/>
                <w:lang w:val="ru-RU"/>
              </w:rPr>
              <w:t xml:space="preserve">       Кадастровый квартал (номер) </w:t>
            </w:r>
            <w:r w:rsidRPr="00AA56D8">
              <w:rPr>
                <w:rFonts w:ascii="Arial" w:hAnsi="Arial" w:cs="Arial"/>
                <w:spacing w:val="-57"/>
                <w:sz w:val="24"/>
                <w:szCs w:val="24"/>
                <w:lang w:val="ru-RU"/>
              </w:rPr>
              <w:t xml:space="preserve"> </w:t>
            </w:r>
            <w:r w:rsidRPr="00AA56D8">
              <w:rPr>
                <w:rFonts w:ascii="Arial" w:hAnsi="Arial" w:cs="Arial"/>
                <w:sz w:val="24"/>
                <w:szCs w:val="24"/>
                <w:lang w:val="ru-RU"/>
              </w:rPr>
              <w:t>земельного</w:t>
            </w:r>
            <w:r w:rsidRPr="00AA56D8">
              <w:rPr>
                <w:rFonts w:ascii="Arial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AA56D8">
              <w:rPr>
                <w:rFonts w:ascii="Arial" w:hAnsi="Arial" w:cs="Arial"/>
                <w:sz w:val="24"/>
                <w:szCs w:val="24"/>
                <w:lang w:val="ru-RU"/>
              </w:rPr>
              <w:t>участка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D46A8DC" w14:textId="77777777" w:rsidR="00245A98" w:rsidRPr="00AA56D8" w:rsidRDefault="00245A98" w:rsidP="00245A98">
            <w:pPr>
              <w:pStyle w:val="TableParagraph"/>
              <w:spacing w:before="179"/>
              <w:ind w:left="518" w:right="360" w:hanging="376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AA56D8">
              <w:rPr>
                <w:rFonts w:ascii="Arial" w:hAnsi="Arial" w:cs="Arial"/>
                <w:spacing w:val="-1"/>
                <w:sz w:val="24"/>
                <w:szCs w:val="24"/>
              </w:rPr>
              <w:t>Площадь</w:t>
            </w:r>
            <w:proofErr w:type="spellEnd"/>
            <w:r w:rsidRPr="00AA56D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AA56D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AA56D8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proofErr w:type="gramEnd"/>
            <w:r w:rsidRPr="00AA56D8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7AC8D543" w14:textId="77777777" w:rsidR="00245A98" w:rsidRPr="00AA56D8" w:rsidRDefault="00245A98" w:rsidP="00245A98">
            <w:pPr>
              <w:pStyle w:val="TableParagraph"/>
              <w:spacing w:before="179"/>
              <w:ind w:right="36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Кадастровая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стоимость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05AA6746" w14:textId="77777777" w:rsidR="00245A98" w:rsidRPr="00AA56D8" w:rsidRDefault="00245A98" w:rsidP="00245A98">
            <w:pPr>
              <w:pStyle w:val="TableParagraph"/>
              <w:spacing w:before="179"/>
              <w:ind w:left="843" w:right="142" w:hanging="70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Годовая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плата</w:t>
            </w:r>
            <w:proofErr w:type="spellEnd"/>
            <w:r w:rsidRPr="00AA56D8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AA56D8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548ACB0" w14:textId="77777777" w:rsidR="00245A98" w:rsidRPr="00AA56D8" w:rsidRDefault="00245A98" w:rsidP="00245A98">
            <w:pPr>
              <w:pStyle w:val="TableParagraph"/>
              <w:spacing w:before="179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Плата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за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 xml:space="preserve"> 1 </w:t>
            </w: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>. (</w:t>
            </w: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>.)</w:t>
            </w:r>
          </w:p>
        </w:tc>
      </w:tr>
      <w:tr w:rsidR="00245A98" w:rsidRPr="00AA56D8" w14:paraId="13CC28AC" w14:textId="77777777" w:rsidTr="00245A98">
        <w:trPr>
          <w:trHeight w:val="465"/>
        </w:trPr>
        <w:tc>
          <w:tcPr>
            <w:tcW w:w="2605" w:type="dxa"/>
            <w:tcBorders>
              <w:bottom w:val="single" w:sz="4" w:space="0" w:color="auto"/>
            </w:tcBorders>
          </w:tcPr>
          <w:p w14:paraId="5EA5E5B0" w14:textId="77777777" w:rsidR="00245A98" w:rsidRPr="00AA56D8" w:rsidRDefault="00245A98" w:rsidP="00245A98">
            <w:pPr>
              <w:pStyle w:val="TableParagraph"/>
              <w:spacing w:before="61"/>
              <w:ind w:left="337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52:51:0000000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1D69744C" w14:textId="77777777" w:rsidR="00245A98" w:rsidRPr="00AA56D8" w:rsidRDefault="00245A98" w:rsidP="002D2325">
            <w:pPr>
              <w:pStyle w:val="TableParagraph"/>
              <w:tabs>
                <w:tab w:val="left" w:pos="1276"/>
              </w:tabs>
              <w:spacing w:before="61"/>
              <w:ind w:left="284"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7</w:t>
            </w:r>
            <w:r w:rsidR="002D2325" w:rsidRPr="00AA56D8">
              <w:rPr>
                <w:rFonts w:ascii="Arial" w:hAnsi="Arial" w:cs="Arial"/>
                <w:sz w:val="24"/>
                <w:szCs w:val="24"/>
                <w:lang w:val="ru-RU"/>
              </w:rPr>
              <w:t xml:space="preserve"> 566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14:paraId="719F432D" w14:textId="77777777" w:rsidR="00245A98" w:rsidRPr="00AA56D8" w:rsidRDefault="00245A98" w:rsidP="002D2325">
            <w:pPr>
              <w:pStyle w:val="TableParagraph"/>
              <w:spacing w:before="61"/>
              <w:ind w:right="701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2D2325" w:rsidRPr="00AA56D8">
              <w:rPr>
                <w:rFonts w:ascii="Arial" w:hAnsi="Arial" w:cs="Arial"/>
                <w:sz w:val="24"/>
                <w:szCs w:val="24"/>
                <w:lang w:val="ru-RU"/>
              </w:rPr>
              <w:t>531 888,02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05E0FEB3" w14:textId="77777777" w:rsidR="00245A98" w:rsidRPr="00AA56D8" w:rsidRDefault="002D2325" w:rsidP="00245A98">
            <w:pPr>
              <w:pStyle w:val="TableParagraph"/>
              <w:spacing w:before="61"/>
              <w:ind w:left="284" w:right="547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56D8">
              <w:rPr>
                <w:rFonts w:ascii="Arial" w:hAnsi="Arial" w:cs="Arial"/>
                <w:sz w:val="24"/>
                <w:szCs w:val="24"/>
                <w:lang w:val="ru-RU"/>
              </w:rPr>
              <w:t>40 901,41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2397DB7E" w14:textId="77777777" w:rsidR="00245A98" w:rsidRPr="00AA56D8" w:rsidRDefault="00245A98" w:rsidP="00072A45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072A45" w:rsidRPr="00AA56D8">
              <w:rPr>
                <w:rFonts w:ascii="Arial" w:hAnsi="Arial" w:cs="Arial"/>
                <w:sz w:val="24"/>
                <w:szCs w:val="24"/>
                <w:lang w:val="ru-RU"/>
              </w:rPr>
              <w:t>408,45</w:t>
            </w:r>
          </w:p>
        </w:tc>
      </w:tr>
      <w:tr w:rsidR="00245A98" w:rsidRPr="00AA56D8" w14:paraId="2B3EDB9C" w14:textId="77777777" w:rsidTr="00245A98">
        <w:trPr>
          <w:trHeight w:val="390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14:paraId="1A41154B" w14:textId="77777777" w:rsidR="00245A98" w:rsidRPr="00AA56D8" w:rsidRDefault="00245A98" w:rsidP="00245A98">
            <w:pPr>
              <w:pStyle w:val="TableParagraph"/>
              <w:spacing w:before="61"/>
              <w:ind w:left="337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52:51:0600006:221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AAAC" w14:textId="77777777" w:rsidR="00245A98" w:rsidRPr="00AA56D8" w:rsidRDefault="002D2325" w:rsidP="00245A98">
            <w:pPr>
              <w:pStyle w:val="TableParagraph"/>
              <w:tabs>
                <w:tab w:val="left" w:pos="1276"/>
              </w:tabs>
              <w:spacing w:before="61"/>
              <w:ind w:left="284" w:right="701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56D8">
              <w:rPr>
                <w:rFonts w:ascii="Arial" w:hAnsi="Arial" w:cs="Arial"/>
                <w:sz w:val="24"/>
                <w:szCs w:val="24"/>
                <w:lang w:val="ru-RU"/>
              </w:rPr>
              <w:t>840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D26CD0" w14:textId="77777777" w:rsidR="00245A98" w:rsidRPr="00AA56D8" w:rsidRDefault="00245A98" w:rsidP="002D2325">
            <w:pPr>
              <w:pStyle w:val="TableParagraph"/>
              <w:spacing w:before="61"/>
              <w:ind w:right="701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1</w:t>
            </w:r>
            <w:r w:rsidR="002D2325" w:rsidRPr="00AA56D8">
              <w:rPr>
                <w:rFonts w:ascii="Arial" w:hAnsi="Arial" w:cs="Arial"/>
                <w:sz w:val="24"/>
                <w:szCs w:val="24"/>
                <w:lang w:val="ru-RU"/>
              </w:rPr>
              <w:t>70 074,8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49B9" w14:textId="77777777" w:rsidR="00245A98" w:rsidRPr="00AA56D8" w:rsidRDefault="00245A98" w:rsidP="002D2325">
            <w:pPr>
              <w:pStyle w:val="TableParagraph"/>
              <w:spacing w:before="61"/>
              <w:ind w:left="425" w:right="547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="002D2325" w:rsidRPr="00AA56D8">
              <w:rPr>
                <w:rFonts w:ascii="Arial" w:hAnsi="Arial" w:cs="Arial"/>
                <w:sz w:val="24"/>
                <w:szCs w:val="24"/>
                <w:lang w:val="ru-RU"/>
              </w:rPr>
              <w:t>540,99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09EFBC" w14:textId="77777777" w:rsidR="00245A98" w:rsidRPr="00AA56D8" w:rsidRDefault="00245A98" w:rsidP="002D2325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3</w:t>
            </w:r>
            <w:r w:rsidR="002D2325" w:rsidRPr="00AA56D8">
              <w:rPr>
                <w:rFonts w:ascii="Arial" w:hAnsi="Arial" w:cs="Arial"/>
                <w:sz w:val="24"/>
                <w:szCs w:val="24"/>
                <w:lang w:val="ru-RU"/>
              </w:rPr>
              <w:t>78,41</w:t>
            </w:r>
          </w:p>
        </w:tc>
      </w:tr>
      <w:tr w:rsidR="00245A98" w:rsidRPr="00AA56D8" w14:paraId="063E71C4" w14:textId="77777777" w:rsidTr="00245A98">
        <w:trPr>
          <w:trHeight w:val="315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</w:tcPr>
          <w:p w14:paraId="257BC11F" w14:textId="77777777" w:rsidR="00245A98" w:rsidRPr="00AA56D8" w:rsidRDefault="00245A98" w:rsidP="00245A98">
            <w:pPr>
              <w:pStyle w:val="TableParagraph"/>
              <w:spacing w:before="61"/>
              <w:ind w:left="337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52:51:0600006:321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86C0" w14:textId="77777777" w:rsidR="00245A98" w:rsidRPr="00AA56D8" w:rsidRDefault="00245A98" w:rsidP="00245A98">
            <w:pPr>
              <w:pStyle w:val="TableParagraph"/>
              <w:tabs>
                <w:tab w:val="left" w:pos="1276"/>
              </w:tabs>
              <w:spacing w:before="61"/>
              <w:ind w:left="284"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614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BA27F9" w14:textId="77777777" w:rsidR="00245A98" w:rsidRPr="00AA56D8" w:rsidRDefault="00245A98" w:rsidP="00245A98">
            <w:pPr>
              <w:pStyle w:val="TableParagraph"/>
              <w:spacing w:before="61"/>
              <w:ind w:right="70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124 316,58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6C74" w14:textId="77777777" w:rsidR="00245A98" w:rsidRPr="00AA56D8" w:rsidRDefault="00245A98" w:rsidP="00245A98">
            <w:pPr>
              <w:pStyle w:val="TableParagraph"/>
              <w:spacing w:before="61"/>
              <w:ind w:left="425"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3 319,25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F94E51" w14:textId="77777777" w:rsidR="00245A98" w:rsidRPr="00AA56D8" w:rsidRDefault="00245A98" w:rsidP="00245A98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56D8">
              <w:rPr>
                <w:rFonts w:ascii="Arial" w:hAnsi="Arial" w:cs="Arial"/>
                <w:sz w:val="24"/>
                <w:szCs w:val="24"/>
              </w:rPr>
              <w:t>276,60</w:t>
            </w:r>
          </w:p>
        </w:tc>
      </w:tr>
      <w:tr w:rsidR="00245A98" w:rsidRPr="00AA56D8" w14:paraId="35D17E75" w14:textId="77777777" w:rsidTr="00245A98">
        <w:trPr>
          <w:trHeight w:val="375"/>
        </w:trPr>
        <w:tc>
          <w:tcPr>
            <w:tcW w:w="855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14BE" w14:textId="77777777" w:rsidR="00245A98" w:rsidRPr="00AA56D8" w:rsidRDefault="00245A98" w:rsidP="00245A98">
            <w:pPr>
              <w:pStyle w:val="TableParagraph"/>
              <w:spacing w:before="61"/>
              <w:ind w:left="425" w:right="54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A56D8">
              <w:rPr>
                <w:rFonts w:ascii="Arial" w:hAnsi="Arial" w:cs="Arial"/>
                <w:sz w:val="24"/>
                <w:szCs w:val="24"/>
              </w:rPr>
              <w:t>Итого</w:t>
            </w:r>
            <w:proofErr w:type="spellEnd"/>
            <w:r w:rsidRPr="00AA56D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EB7AC5" w14:textId="77777777" w:rsidR="00245A98" w:rsidRPr="00AA56D8" w:rsidRDefault="00072A45" w:rsidP="00245A98">
            <w:pPr>
              <w:pStyle w:val="TableParagraph"/>
              <w:spacing w:before="61"/>
              <w:ind w:right="547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56D8">
              <w:rPr>
                <w:rFonts w:ascii="Arial" w:hAnsi="Arial" w:cs="Arial"/>
                <w:sz w:val="24"/>
                <w:szCs w:val="24"/>
                <w:lang w:val="ru-RU"/>
              </w:rPr>
              <w:t>4 063,46</w:t>
            </w:r>
          </w:p>
        </w:tc>
      </w:tr>
    </w:tbl>
    <w:p w14:paraId="40ED0C65" w14:textId="77777777" w:rsidR="00245A98" w:rsidRPr="00AA56D8" w:rsidRDefault="00245A98" w:rsidP="00245A98">
      <w:pPr>
        <w:pStyle w:val="af1"/>
        <w:spacing w:before="269"/>
        <w:ind w:right="20" w:firstLine="480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Годовой размер платы рассчитывается в соответствии с постановлением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Правительства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Нижегородской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области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от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15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апреля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2015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года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№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213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«Об</w:t>
      </w:r>
      <w:r w:rsidRPr="00AA56D8">
        <w:rPr>
          <w:rFonts w:ascii="Arial" w:hAnsi="Arial" w:cs="Arial"/>
          <w:spacing w:val="-6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утверждении Положения о порядке и условиях размещения объектов на землях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или земельных участках, находящихся в государственной или муниципальной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собственности,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без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предоставления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земельных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участков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и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установления</w:t>
      </w:r>
      <w:r w:rsidRPr="00AA56D8">
        <w:rPr>
          <w:rFonts w:ascii="Arial" w:hAnsi="Arial" w:cs="Arial"/>
          <w:spacing w:val="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сервитутов</w:t>
      </w:r>
      <w:r w:rsidRPr="00AA56D8">
        <w:rPr>
          <w:rFonts w:ascii="Arial" w:hAnsi="Arial" w:cs="Arial"/>
          <w:spacing w:val="-3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на территории Нижегородской</w:t>
      </w:r>
      <w:r w:rsidRPr="00AA56D8">
        <w:rPr>
          <w:rFonts w:ascii="Arial" w:hAnsi="Arial" w:cs="Arial"/>
          <w:spacing w:val="-3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области».</w:t>
      </w:r>
    </w:p>
    <w:p w14:paraId="610159E1" w14:textId="77777777" w:rsidR="00245A98" w:rsidRPr="00AA56D8" w:rsidRDefault="00245A98" w:rsidP="00245A98">
      <w:pPr>
        <w:pStyle w:val="Heading"/>
        <w:ind w:left="284" w:firstLine="540"/>
        <w:jc w:val="both"/>
        <w:rPr>
          <w:rFonts w:ascii="Arial" w:hAnsi="Arial" w:cs="Arial"/>
          <w:b w:val="0"/>
          <w:bCs w:val="0"/>
          <w:color w:val="auto"/>
        </w:rPr>
      </w:pPr>
      <w:r w:rsidRPr="00AA56D8">
        <w:rPr>
          <w:rFonts w:ascii="Arial" w:hAnsi="Arial" w:cs="Arial"/>
          <w:b w:val="0"/>
          <w:bCs w:val="0"/>
          <w:color w:val="auto"/>
        </w:rPr>
        <w:t xml:space="preserve">Кадастровая стоимость определяется в соответствии со средним уровнем кадастровой стоимости земельных участков, учтенных в Едином государственном реестре недвижимости, расположенных на территории Нижегородской области, по муниципальным районам, городским и муниципальным округам Нижегородской области в разрезе населенных пунктов, по состоянию на 1 января 2022 года утвержденным приказом министерства имущественных и земельных отношений Нижегородской области от 28.10.2022 №326-13-772354/22 «Об утверждении результатов определения кадастровой стоимости земельных участков, расположенных на территории Нижегородской области по состоянию на 1 января 2022 года» и рассчитывается по следующей формуле: КСЗ = СЗУП х </w:t>
      </w:r>
      <w:r w:rsidRPr="00AA56D8">
        <w:rPr>
          <w:rFonts w:ascii="Arial" w:hAnsi="Arial" w:cs="Arial"/>
          <w:b w:val="0"/>
          <w:bCs w:val="0"/>
          <w:color w:val="auto"/>
          <w:lang w:val="en-US"/>
        </w:rPr>
        <w:t>S</w:t>
      </w:r>
      <w:r w:rsidRPr="00AA56D8">
        <w:rPr>
          <w:rFonts w:ascii="Arial" w:hAnsi="Arial" w:cs="Arial"/>
          <w:b w:val="0"/>
          <w:bCs w:val="0"/>
          <w:color w:val="auto"/>
        </w:rPr>
        <w:t xml:space="preserve">, где КСЗ - кадастровая стоимость земельного участка, руб.; СЗУП - средний уровень кадастровой стоимости объектов недвижимости, руб./кв.м.; </w:t>
      </w:r>
      <w:r w:rsidRPr="00AA56D8">
        <w:rPr>
          <w:rFonts w:ascii="Arial" w:hAnsi="Arial" w:cs="Arial"/>
          <w:b w:val="0"/>
          <w:bCs w:val="0"/>
          <w:color w:val="auto"/>
          <w:lang w:val="en-US"/>
        </w:rPr>
        <w:t>S</w:t>
      </w:r>
      <w:r w:rsidRPr="00AA56D8">
        <w:rPr>
          <w:rFonts w:ascii="Arial" w:hAnsi="Arial" w:cs="Arial"/>
          <w:b w:val="0"/>
          <w:bCs w:val="0"/>
          <w:color w:val="auto"/>
        </w:rPr>
        <w:t xml:space="preserve"> – площадь земельного участка, кв.м..</w:t>
      </w:r>
    </w:p>
    <w:p w14:paraId="0BE1E8C1" w14:textId="77777777" w:rsidR="00245A98" w:rsidRPr="00AA56D8" w:rsidRDefault="00245A98" w:rsidP="00245A98">
      <w:pPr>
        <w:pStyle w:val="Heading"/>
        <w:ind w:firstLine="540"/>
        <w:jc w:val="both"/>
        <w:rPr>
          <w:rFonts w:ascii="Arial" w:hAnsi="Arial" w:cs="Arial"/>
          <w:b w:val="0"/>
          <w:bCs w:val="0"/>
        </w:rPr>
      </w:pPr>
      <w:r w:rsidRPr="00AA56D8">
        <w:rPr>
          <w:rFonts w:ascii="Arial" w:hAnsi="Arial" w:cs="Arial"/>
          <w:b w:val="0"/>
          <w:bCs w:val="0"/>
        </w:rPr>
        <w:t xml:space="preserve">   КСЗ = 202,47 х 7</w:t>
      </w:r>
      <w:r w:rsidR="002D2325" w:rsidRPr="00AA56D8">
        <w:rPr>
          <w:rFonts w:ascii="Arial" w:hAnsi="Arial" w:cs="Arial"/>
          <w:b w:val="0"/>
          <w:bCs w:val="0"/>
        </w:rPr>
        <w:t xml:space="preserve"> 566</w:t>
      </w:r>
      <w:r w:rsidRPr="00AA56D8">
        <w:rPr>
          <w:rFonts w:ascii="Arial" w:hAnsi="Arial" w:cs="Arial"/>
          <w:b w:val="0"/>
          <w:bCs w:val="0"/>
        </w:rPr>
        <w:t xml:space="preserve"> = 1 </w:t>
      </w:r>
      <w:r w:rsidR="002D2325" w:rsidRPr="00AA56D8">
        <w:rPr>
          <w:rFonts w:ascii="Arial" w:hAnsi="Arial" w:cs="Arial"/>
          <w:b w:val="0"/>
          <w:bCs w:val="0"/>
        </w:rPr>
        <w:t>531 888</w:t>
      </w:r>
      <w:r w:rsidRPr="00AA56D8">
        <w:rPr>
          <w:rFonts w:ascii="Arial" w:hAnsi="Arial" w:cs="Arial"/>
          <w:b w:val="0"/>
          <w:bCs w:val="0"/>
          <w:color w:val="auto"/>
        </w:rPr>
        <w:t xml:space="preserve"> руб. </w:t>
      </w:r>
      <w:r w:rsidR="002D2325" w:rsidRPr="00AA56D8">
        <w:rPr>
          <w:rFonts w:ascii="Arial" w:hAnsi="Arial" w:cs="Arial"/>
          <w:b w:val="0"/>
          <w:bCs w:val="0"/>
          <w:color w:val="auto"/>
        </w:rPr>
        <w:t>02</w:t>
      </w:r>
      <w:r w:rsidRPr="00AA56D8">
        <w:rPr>
          <w:rFonts w:ascii="Arial" w:hAnsi="Arial" w:cs="Arial"/>
          <w:b w:val="0"/>
          <w:bCs w:val="0"/>
          <w:color w:val="auto"/>
        </w:rPr>
        <w:t>коп</w:t>
      </w:r>
      <w:r w:rsidRPr="00AA56D8">
        <w:rPr>
          <w:rFonts w:ascii="Arial" w:hAnsi="Arial" w:cs="Arial"/>
          <w:b w:val="0"/>
          <w:bCs w:val="0"/>
        </w:rPr>
        <w:t>.;</w:t>
      </w:r>
    </w:p>
    <w:p w14:paraId="74AAE9AF" w14:textId="77777777" w:rsidR="00245A98" w:rsidRPr="00AA56D8" w:rsidRDefault="00245A98" w:rsidP="00245A98">
      <w:pPr>
        <w:pStyle w:val="af4"/>
        <w:ind w:left="426"/>
        <w:rPr>
          <w:rFonts w:ascii="Arial" w:hAnsi="Arial" w:cs="Arial"/>
          <w:sz w:val="24"/>
          <w:szCs w:val="24"/>
        </w:rPr>
      </w:pPr>
      <w:r w:rsidRPr="00AA56D8">
        <w:rPr>
          <w:rFonts w:ascii="Arial" w:hAnsi="Arial" w:cs="Arial"/>
          <w:sz w:val="24"/>
          <w:szCs w:val="24"/>
        </w:rPr>
        <w:t xml:space="preserve">     КСЗ = 202,47 х </w:t>
      </w:r>
      <w:r w:rsidR="002D2325" w:rsidRPr="00AA56D8">
        <w:rPr>
          <w:rFonts w:ascii="Arial" w:hAnsi="Arial" w:cs="Arial"/>
          <w:sz w:val="24"/>
          <w:szCs w:val="24"/>
        </w:rPr>
        <w:t>840</w:t>
      </w:r>
      <w:r w:rsidRPr="00AA56D8">
        <w:rPr>
          <w:rFonts w:ascii="Arial" w:hAnsi="Arial" w:cs="Arial"/>
          <w:sz w:val="24"/>
          <w:szCs w:val="24"/>
        </w:rPr>
        <w:t xml:space="preserve"> = 1</w:t>
      </w:r>
      <w:r w:rsidR="002D2325" w:rsidRPr="00AA56D8">
        <w:rPr>
          <w:rFonts w:ascii="Arial" w:hAnsi="Arial" w:cs="Arial"/>
          <w:sz w:val="24"/>
          <w:szCs w:val="24"/>
        </w:rPr>
        <w:t>70 074</w:t>
      </w:r>
      <w:r w:rsidRPr="00AA56D8">
        <w:rPr>
          <w:rFonts w:ascii="Arial" w:hAnsi="Arial" w:cs="Arial"/>
          <w:sz w:val="24"/>
          <w:szCs w:val="24"/>
        </w:rPr>
        <w:t xml:space="preserve"> руб.</w:t>
      </w:r>
      <w:r w:rsidR="002D2325" w:rsidRPr="00AA56D8">
        <w:rPr>
          <w:rFonts w:ascii="Arial" w:hAnsi="Arial" w:cs="Arial"/>
          <w:sz w:val="24"/>
          <w:szCs w:val="24"/>
        </w:rPr>
        <w:t>80</w:t>
      </w:r>
      <w:r w:rsidRPr="00AA56D8">
        <w:rPr>
          <w:rFonts w:ascii="Arial" w:hAnsi="Arial" w:cs="Arial"/>
          <w:sz w:val="24"/>
          <w:szCs w:val="24"/>
        </w:rPr>
        <w:t xml:space="preserve"> коп.;</w:t>
      </w:r>
    </w:p>
    <w:p w14:paraId="5BD3D9E8" w14:textId="77777777" w:rsidR="00245A98" w:rsidRPr="00AA56D8" w:rsidRDefault="00245A98" w:rsidP="00245A98">
      <w:pPr>
        <w:pStyle w:val="af4"/>
        <w:ind w:left="426"/>
        <w:rPr>
          <w:rFonts w:ascii="Arial" w:hAnsi="Arial" w:cs="Arial"/>
          <w:sz w:val="24"/>
          <w:szCs w:val="24"/>
        </w:rPr>
      </w:pPr>
      <w:r w:rsidRPr="00AA56D8">
        <w:rPr>
          <w:rFonts w:ascii="Arial" w:hAnsi="Arial" w:cs="Arial"/>
          <w:sz w:val="24"/>
          <w:szCs w:val="24"/>
        </w:rPr>
        <w:t xml:space="preserve">      КСЗ = 202,47 х 614 = 124 316 руб. 58 коп</w:t>
      </w:r>
      <w:proofErr w:type="gramStart"/>
      <w:r w:rsidRPr="00AA56D8">
        <w:rPr>
          <w:rFonts w:ascii="Arial" w:hAnsi="Arial" w:cs="Arial"/>
          <w:sz w:val="24"/>
          <w:szCs w:val="24"/>
        </w:rPr>
        <w:t>..</w:t>
      </w:r>
      <w:proofErr w:type="gramEnd"/>
    </w:p>
    <w:p w14:paraId="695B7285" w14:textId="77777777" w:rsidR="00245A98" w:rsidRPr="00AA56D8" w:rsidRDefault="00245A98" w:rsidP="00245A98">
      <w:pPr>
        <w:pStyle w:val="af4"/>
        <w:ind w:left="426"/>
        <w:rPr>
          <w:rFonts w:ascii="Arial" w:hAnsi="Arial" w:cs="Arial"/>
          <w:sz w:val="24"/>
          <w:szCs w:val="24"/>
        </w:rPr>
      </w:pPr>
      <w:r w:rsidRPr="00AA56D8">
        <w:rPr>
          <w:rFonts w:ascii="Arial" w:hAnsi="Arial" w:cs="Arial"/>
          <w:sz w:val="24"/>
          <w:szCs w:val="24"/>
        </w:rPr>
        <w:t xml:space="preserve">      Годовой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размер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платы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определяется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как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1,5 процента от кадастровой стоимости </w:t>
      </w:r>
      <w:r w:rsidRPr="00AA56D8">
        <w:rPr>
          <w:rFonts w:ascii="Arial" w:hAnsi="Arial" w:cs="Arial"/>
          <w:sz w:val="24"/>
          <w:szCs w:val="24"/>
        </w:rPr>
        <w:t>земельного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участка и рассчитывается по следующей формуле: А=КСЗ х 1,5% х Ки, где А- годовой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размер платы,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руб.;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1,5%</w:t>
      </w:r>
      <w:r w:rsidRPr="00AA56D8">
        <w:rPr>
          <w:rFonts w:ascii="Arial" w:hAnsi="Arial" w:cs="Arial"/>
          <w:sz w:val="24"/>
          <w:szCs w:val="24"/>
        </w:rPr>
        <w:t>-процент от кадастровой стоимости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земельного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участка,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кв.м., Ки –коэффициент индексации.</w:t>
      </w:r>
    </w:p>
    <w:p w14:paraId="74453EF7" w14:textId="77777777" w:rsidR="00245A98" w:rsidRPr="00AA56D8" w:rsidRDefault="00245A98" w:rsidP="00245A98">
      <w:pPr>
        <w:pStyle w:val="af4"/>
        <w:ind w:left="426"/>
        <w:rPr>
          <w:rFonts w:ascii="Arial" w:hAnsi="Arial" w:cs="Arial"/>
          <w:sz w:val="24"/>
          <w:szCs w:val="24"/>
        </w:rPr>
      </w:pPr>
      <w:r w:rsidRPr="00AA56D8">
        <w:rPr>
          <w:rFonts w:ascii="Arial" w:hAnsi="Arial" w:cs="Arial"/>
          <w:sz w:val="24"/>
          <w:szCs w:val="24"/>
        </w:rPr>
        <w:t xml:space="preserve">   А</w:t>
      </w:r>
      <w:r w:rsidRPr="00AA56D8">
        <w:rPr>
          <w:rFonts w:ascii="Arial" w:hAnsi="Arial" w:cs="Arial"/>
          <w:spacing w:val="-2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=</w:t>
      </w:r>
      <w:r w:rsidR="002D2325" w:rsidRPr="00AA56D8">
        <w:rPr>
          <w:rFonts w:ascii="Arial" w:hAnsi="Arial" w:cs="Arial"/>
          <w:sz w:val="24"/>
          <w:szCs w:val="24"/>
        </w:rPr>
        <w:t xml:space="preserve">1 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</w:t>
      </w:r>
      <w:r w:rsidR="002D2325" w:rsidRPr="00AA56D8">
        <w:rPr>
          <w:rFonts w:ascii="Arial" w:hAnsi="Arial" w:cs="Arial"/>
          <w:spacing w:val="-1"/>
          <w:sz w:val="24"/>
          <w:szCs w:val="24"/>
        </w:rPr>
        <w:t xml:space="preserve">531 888,02 </w:t>
      </w:r>
      <w:r w:rsidRPr="00AA56D8">
        <w:rPr>
          <w:rFonts w:ascii="Arial" w:hAnsi="Arial" w:cs="Arial"/>
          <w:spacing w:val="-2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х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1,5%</w:t>
      </w:r>
      <w:r w:rsidRPr="00AA56D8">
        <w:rPr>
          <w:rFonts w:ascii="Arial" w:hAnsi="Arial" w:cs="Arial"/>
          <w:sz w:val="24"/>
          <w:szCs w:val="24"/>
        </w:rPr>
        <w:t xml:space="preserve"> х 1,78 = </w:t>
      </w:r>
      <w:r w:rsidR="002D2325" w:rsidRPr="00AA56D8">
        <w:rPr>
          <w:rFonts w:ascii="Arial" w:hAnsi="Arial" w:cs="Arial"/>
          <w:sz w:val="24"/>
          <w:szCs w:val="24"/>
        </w:rPr>
        <w:t>40 901</w:t>
      </w:r>
      <w:r w:rsidRPr="00AA56D8">
        <w:rPr>
          <w:rFonts w:ascii="Arial" w:hAnsi="Arial" w:cs="Arial"/>
          <w:sz w:val="24"/>
          <w:szCs w:val="24"/>
        </w:rPr>
        <w:t xml:space="preserve"> руб.</w:t>
      </w:r>
      <w:r w:rsidR="002D2325" w:rsidRPr="00AA56D8">
        <w:rPr>
          <w:rFonts w:ascii="Arial" w:hAnsi="Arial" w:cs="Arial"/>
          <w:sz w:val="24"/>
          <w:szCs w:val="24"/>
        </w:rPr>
        <w:t xml:space="preserve"> 41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коп</w:t>
      </w:r>
      <w:proofErr w:type="gramStart"/>
      <w:r w:rsidRPr="00AA56D8">
        <w:rPr>
          <w:rFonts w:ascii="Arial" w:hAnsi="Arial" w:cs="Arial"/>
          <w:sz w:val="24"/>
          <w:szCs w:val="24"/>
        </w:rPr>
        <w:t>.;</w:t>
      </w:r>
      <w:proofErr w:type="gramEnd"/>
    </w:p>
    <w:p w14:paraId="1F8D8417" w14:textId="77777777" w:rsidR="00245A98" w:rsidRPr="00AA56D8" w:rsidRDefault="00245A98" w:rsidP="00245A98">
      <w:pPr>
        <w:pStyle w:val="af4"/>
        <w:ind w:left="426"/>
        <w:jc w:val="both"/>
        <w:rPr>
          <w:rFonts w:ascii="Arial" w:hAnsi="Arial" w:cs="Arial"/>
          <w:sz w:val="24"/>
          <w:szCs w:val="24"/>
        </w:rPr>
      </w:pPr>
      <w:r w:rsidRPr="00AA56D8">
        <w:rPr>
          <w:rFonts w:ascii="Arial" w:hAnsi="Arial" w:cs="Arial"/>
          <w:sz w:val="24"/>
          <w:szCs w:val="24"/>
        </w:rPr>
        <w:t xml:space="preserve">   А</w:t>
      </w:r>
      <w:r w:rsidRPr="00AA56D8">
        <w:rPr>
          <w:rFonts w:ascii="Arial" w:hAnsi="Arial" w:cs="Arial"/>
          <w:spacing w:val="-2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=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1</w:t>
      </w:r>
      <w:r w:rsidR="002D2325" w:rsidRPr="00AA56D8">
        <w:rPr>
          <w:rFonts w:ascii="Arial" w:hAnsi="Arial" w:cs="Arial"/>
          <w:spacing w:val="-1"/>
          <w:sz w:val="24"/>
          <w:szCs w:val="24"/>
        </w:rPr>
        <w:t>70 074,8</w:t>
      </w:r>
      <w:r w:rsidRPr="00AA56D8">
        <w:rPr>
          <w:rFonts w:ascii="Arial" w:hAnsi="Arial" w:cs="Arial"/>
          <w:spacing w:val="-2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х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1,5%</w:t>
      </w:r>
      <w:r w:rsidRPr="00AA56D8">
        <w:rPr>
          <w:rFonts w:ascii="Arial" w:hAnsi="Arial" w:cs="Arial"/>
          <w:sz w:val="24"/>
          <w:szCs w:val="24"/>
        </w:rPr>
        <w:t xml:space="preserve"> х 1,78 = 4 </w:t>
      </w:r>
      <w:r w:rsidR="002D2325" w:rsidRPr="00AA56D8">
        <w:rPr>
          <w:rFonts w:ascii="Arial" w:hAnsi="Arial" w:cs="Arial"/>
          <w:sz w:val="24"/>
          <w:szCs w:val="24"/>
        </w:rPr>
        <w:t>540</w:t>
      </w:r>
      <w:r w:rsidRPr="00AA56D8">
        <w:rPr>
          <w:rFonts w:ascii="Arial" w:hAnsi="Arial" w:cs="Arial"/>
          <w:sz w:val="24"/>
          <w:szCs w:val="24"/>
        </w:rPr>
        <w:t xml:space="preserve"> руб. </w:t>
      </w:r>
      <w:r w:rsidR="002D2325" w:rsidRPr="00AA56D8">
        <w:rPr>
          <w:rFonts w:ascii="Arial" w:hAnsi="Arial" w:cs="Arial"/>
          <w:sz w:val="24"/>
          <w:szCs w:val="24"/>
        </w:rPr>
        <w:t>99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коп;</w:t>
      </w:r>
    </w:p>
    <w:p w14:paraId="131131A9" w14:textId="77777777" w:rsidR="00245A98" w:rsidRPr="00AA56D8" w:rsidRDefault="00245A98" w:rsidP="00245A98">
      <w:pPr>
        <w:pStyle w:val="af4"/>
        <w:ind w:left="426"/>
        <w:jc w:val="both"/>
        <w:rPr>
          <w:rFonts w:ascii="Arial" w:hAnsi="Arial" w:cs="Arial"/>
          <w:sz w:val="24"/>
          <w:szCs w:val="24"/>
        </w:rPr>
      </w:pPr>
      <w:r w:rsidRPr="00AA56D8">
        <w:rPr>
          <w:rFonts w:ascii="Arial" w:hAnsi="Arial" w:cs="Arial"/>
          <w:sz w:val="24"/>
          <w:szCs w:val="24"/>
        </w:rPr>
        <w:t xml:space="preserve">   А</w:t>
      </w:r>
      <w:r w:rsidRPr="00AA56D8">
        <w:rPr>
          <w:rFonts w:ascii="Arial" w:hAnsi="Arial" w:cs="Arial"/>
          <w:spacing w:val="-2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=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124 316,58</w:t>
      </w:r>
      <w:r w:rsidRPr="00AA56D8">
        <w:rPr>
          <w:rFonts w:ascii="Arial" w:hAnsi="Arial" w:cs="Arial"/>
          <w:spacing w:val="-2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х</w:t>
      </w:r>
      <w:r w:rsidRPr="00AA56D8">
        <w:rPr>
          <w:rFonts w:ascii="Arial" w:hAnsi="Arial" w:cs="Arial"/>
          <w:spacing w:val="1"/>
          <w:sz w:val="24"/>
          <w:szCs w:val="24"/>
        </w:rPr>
        <w:t xml:space="preserve"> 1,5%</w:t>
      </w:r>
      <w:r w:rsidRPr="00AA56D8">
        <w:rPr>
          <w:rFonts w:ascii="Arial" w:hAnsi="Arial" w:cs="Arial"/>
          <w:sz w:val="24"/>
          <w:szCs w:val="24"/>
        </w:rPr>
        <w:t xml:space="preserve"> х 1,78 = 3 319 руб. 25</w:t>
      </w:r>
      <w:r w:rsidRPr="00AA56D8">
        <w:rPr>
          <w:rFonts w:ascii="Arial" w:hAnsi="Arial" w:cs="Arial"/>
          <w:spacing w:val="-1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коп</w:t>
      </w:r>
    </w:p>
    <w:p w14:paraId="15AAE8EE" w14:textId="77777777" w:rsidR="00245A98" w:rsidRPr="00AA56D8" w:rsidRDefault="00245A98" w:rsidP="00245A98">
      <w:pPr>
        <w:pStyle w:val="af4"/>
        <w:ind w:left="426"/>
        <w:jc w:val="both"/>
        <w:rPr>
          <w:rFonts w:ascii="Arial" w:hAnsi="Arial" w:cs="Arial"/>
          <w:sz w:val="24"/>
          <w:szCs w:val="24"/>
        </w:rPr>
      </w:pPr>
      <w:r w:rsidRPr="00AA56D8">
        <w:rPr>
          <w:rFonts w:ascii="Arial" w:hAnsi="Arial" w:cs="Arial"/>
          <w:sz w:val="24"/>
          <w:szCs w:val="24"/>
        </w:rPr>
        <w:t>Получатель: Администрация Ардатовского муниципального округа</w:t>
      </w:r>
      <w:r w:rsidRPr="00AA56D8">
        <w:rPr>
          <w:rFonts w:ascii="Arial" w:hAnsi="Arial" w:cs="Arial"/>
          <w:spacing w:val="-67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Нижегородской</w:t>
      </w:r>
      <w:r w:rsidRPr="00AA56D8">
        <w:rPr>
          <w:rFonts w:ascii="Arial" w:hAnsi="Arial" w:cs="Arial"/>
          <w:spacing w:val="-4"/>
          <w:sz w:val="24"/>
          <w:szCs w:val="24"/>
        </w:rPr>
        <w:t xml:space="preserve"> </w:t>
      </w:r>
      <w:r w:rsidRPr="00AA56D8">
        <w:rPr>
          <w:rFonts w:ascii="Arial" w:hAnsi="Arial" w:cs="Arial"/>
          <w:sz w:val="24"/>
          <w:szCs w:val="24"/>
        </w:rPr>
        <w:t>области.</w:t>
      </w:r>
    </w:p>
    <w:p w14:paraId="58B69F58" w14:textId="77777777" w:rsidR="00245A98" w:rsidRPr="00AA56D8" w:rsidRDefault="00245A98" w:rsidP="00245A98">
      <w:pPr>
        <w:pStyle w:val="af1"/>
        <w:spacing w:before="1" w:after="0"/>
        <w:ind w:right="20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Адрес: 607130, Нижегородская область, М.О. Ардатовский, р.п.Ардатов,</w:t>
      </w:r>
      <w:r w:rsidRPr="00AA56D8">
        <w:rPr>
          <w:rFonts w:ascii="Arial" w:hAnsi="Arial" w:cs="Arial"/>
          <w:spacing w:val="-67"/>
          <w:szCs w:val="24"/>
        </w:rPr>
        <w:t xml:space="preserve"> </w:t>
      </w:r>
      <w:proofErr w:type="spellStart"/>
      <w:r w:rsidRPr="00AA56D8">
        <w:rPr>
          <w:rFonts w:ascii="Arial" w:hAnsi="Arial" w:cs="Arial"/>
          <w:szCs w:val="24"/>
        </w:rPr>
        <w:t>ул.Ленина</w:t>
      </w:r>
      <w:proofErr w:type="spellEnd"/>
      <w:r w:rsidRPr="00AA56D8">
        <w:rPr>
          <w:rFonts w:ascii="Arial" w:hAnsi="Arial" w:cs="Arial"/>
          <w:szCs w:val="24"/>
        </w:rPr>
        <w:t>,</w:t>
      </w:r>
      <w:r w:rsidRPr="00AA56D8">
        <w:rPr>
          <w:rFonts w:ascii="Arial" w:hAnsi="Arial" w:cs="Arial"/>
          <w:spacing w:val="-5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д.28.</w:t>
      </w:r>
    </w:p>
    <w:p w14:paraId="710BC53D" w14:textId="77777777" w:rsidR="00245A98" w:rsidRPr="00AA56D8" w:rsidRDefault="00245A98" w:rsidP="00245A98">
      <w:pPr>
        <w:pStyle w:val="af1"/>
        <w:spacing w:after="0" w:line="321" w:lineRule="exact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ОГРН</w:t>
      </w:r>
      <w:r w:rsidRPr="00AA56D8">
        <w:rPr>
          <w:rFonts w:ascii="Arial" w:hAnsi="Arial" w:cs="Arial"/>
          <w:spacing w:val="-5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1235200001178</w:t>
      </w:r>
    </w:p>
    <w:p w14:paraId="6B9A9FEE" w14:textId="77777777" w:rsidR="00245A98" w:rsidRPr="00AA56D8" w:rsidRDefault="00245A98" w:rsidP="00245A98">
      <w:pPr>
        <w:pStyle w:val="af1"/>
        <w:spacing w:after="0" w:line="322" w:lineRule="exact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ОКПО</w:t>
      </w:r>
      <w:r w:rsidRPr="00AA56D8">
        <w:rPr>
          <w:rFonts w:ascii="Arial" w:hAnsi="Arial" w:cs="Arial"/>
          <w:spacing w:val="-5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71469048</w:t>
      </w:r>
    </w:p>
    <w:p w14:paraId="25F66785" w14:textId="77777777" w:rsidR="00245A98" w:rsidRPr="00AA56D8" w:rsidRDefault="00245A98" w:rsidP="00245A98">
      <w:pPr>
        <w:pStyle w:val="af1"/>
        <w:tabs>
          <w:tab w:val="left" w:pos="2728"/>
        </w:tabs>
        <w:spacing w:after="0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ИНН</w:t>
      </w:r>
      <w:r w:rsidRPr="00AA56D8">
        <w:rPr>
          <w:rFonts w:ascii="Arial" w:hAnsi="Arial" w:cs="Arial"/>
          <w:spacing w:val="-4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5254496543  КПП</w:t>
      </w:r>
      <w:r w:rsidRPr="00AA56D8">
        <w:rPr>
          <w:rFonts w:ascii="Arial" w:hAnsi="Arial" w:cs="Arial"/>
          <w:spacing w:val="-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525401001</w:t>
      </w:r>
    </w:p>
    <w:p w14:paraId="78EE2F1B" w14:textId="77777777" w:rsidR="00245A98" w:rsidRPr="00AA56D8" w:rsidRDefault="00245A98" w:rsidP="00245A98">
      <w:pPr>
        <w:pStyle w:val="af1"/>
        <w:spacing w:after="0" w:line="242" w:lineRule="auto"/>
        <w:ind w:right="6828"/>
        <w:jc w:val="both"/>
        <w:rPr>
          <w:rFonts w:ascii="Arial" w:hAnsi="Arial" w:cs="Arial"/>
          <w:spacing w:val="-67"/>
          <w:szCs w:val="24"/>
        </w:rPr>
      </w:pPr>
      <w:r w:rsidRPr="00AA56D8">
        <w:rPr>
          <w:rFonts w:ascii="Arial" w:hAnsi="Arial" w:cs="Arial"/>
          <w:szCs w:val="24"/>
        </w:rPr>
        <w:t>Лицевой счет 04323D36830</w:t>
      </w:r>
      <w:r w:rsidRPr="00AA56D8">
        <w:rPr>
          <w:rFonts w:ascii="Arial" w:hAnsi="Arial" w:cs="Arial"/>
          <w:spacing w:val="-67"/>
          <w:szCs w:val="24"/>
        </w:rPr>
        <w:t xml:space="preserve"> </w:t>
      </w:r>
    </w:p>
    <w:p w14:paraId="64921E2F" w14:textId="77777777" w:rsidR="00245A98" w:rsidRPr="00AA56D8" w:rsidRDefault="00245A98" w:rsidP="00245A98">
      <w:pPr>
        <w:pStyle w:val="af1"/>
        <w:spacing w:after="0" w:line="242" w:lineRule="auto"/>
        <w:ind w:right="6828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БИК</w:t>
      </w:r>
      <w:r w:rsidRPr="00AA56D8">
        <w:rPr>
          <w:rFonts w:ascii="Arial" w:hAnsi="Arial" w:cs="Arial"/>
          <w:spacing w:val="-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012202102</w:t>
      </w:r>
    </w:p>
    <w:p w14:paraId="549CE92F" w14:textId="77777777" w:rsidR="00245A98" w:rsidRPr="00AA56D8" w:rsidRDefault="00245A98" w:rsidP="00245A98">
      <w:pPr>
        <w:pStyle w:val="af1"/>
        <w:spacing w:after="0" w:line="317" w:lineRule="exact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Казначейский</w:t>
      </w:r>
      <w:r w:rsidRPr="00AA56D8">
        <w:rPr>
          <w:rFonts w:ascii="Arial" w:hAnsi="Arial" w:cs="Arial"/>
          <w:spacing w:val="-5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счет</w:t>
      </w:r>
      <w:r w:rsidRPr="00AA56D8">
        <w:rPr>
          <w:rFonts w:ascii="Arial" w:hAnsi="Arial" w:cs="Arial"/>
          <w:spacing w:val="-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03100643000000013200</w:t>
      </w:r>
    </w:p>
    <w:p w14:paraId="22AA906F" w14:textId="77777777" w:rsidR="00245A98" w:rsidRPr="00AA56D8" w:rsidRDefault="00245A98" w:rsidP="00245A98">
      <w:pPr>
        <w:pStyle w:val="af1"/>
        <w:spacing w:after="0" w:line="322" w:lineRule="exact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lastRenderedPageBreak/>
        <w:t>Единый</w:t>
      </w:r>
      <w:r w:rsidRPr="00AA56D8">
        <w:rPr>
          <w:rFonts w:ascii="Arial" w:hAnsi="Arial" w:cs="Arial"/>
          <w:spacing w:val="-6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казначейский</w:t>
      </w:r>
      <w:r w:rsidRPr="00AA56D8">
        <w:rPr>
          <w:rFonts w:ascii="Arial" w:hAnsi="Arial" w:cs="Arial"/>
          <w:spacing w:val="-5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счет</w:t>
      </w:r>
      <w:r w:rsidRPr="00AA56D8">
        <w:rPr>
          <w:rFonts w:ascii="Arial" w:hAnsi="Arial" w:cs="Arial"/>
          <w:spacing w:val="-3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(корреспондентский</w:t>
      </w:r>
      <w:r w:rsidRPr="00AA56D8">
        <w:rPr>
          <w:rFonts w:ascii="Arial" w:hAnsi="Arial" w:cs="Arial"/>
          <w:spacing w:val="-5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счет)</w:t>
      </w:r>
      <w:r w:rsidRPr="00AA56D8">
        <w:rPr>
          <w:rFonts w:ascii="Arial" w:hAnsi="Arial" w:cs="Arial"/>
          <w:spacing w:val="-6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40102810745370000024</w:t>
      </w:r>
    </w:p>
    <w:p w14:paraId="0473BC6F" w14:textId="77777777" w:rsidR="00245A98" w:rsidRPr="00AA56D8" w:rsidRDefault="00245A98" w:rsidP="00245A98">
      <w:pPr>
        <w:pStyle w:val="af1"/>
        <w:spacing w:after="0"/>
        <w:ind w:right="624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 xml:space="preserve">в Волго-Вятском ГУ Банка России//УФК по Нижегородской области </w:t>
      </w:r>
      <w:proofErr w:type="spellStart"/>
      <w:r w:rsidRPr="00AA56D8">
        <w:rPr>
          <w:rFonts w:ascii="Arial" w:hAnsi="Arial" w:cs="Arial"/>
          <w:szCs w:val="24"/>
        </w:rPr>
        <w:t>г.Нижний</w:t>
      </w:r>
      <w:proofErr w:type="spellEnd"/>
      <w:r w:rsidRPr="00AA56D8">
        <w:rPr>
          <w:rFonts w:ascii="Arial" w:hAnsi="Arial" w:cs="Arial"/>
          <w:spacing w:val="-6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Новгород</w:t>
      </w:r>
    </w:p>
    <w:p w14:paraId="67109416" w14:textId="77777777" w:rsidR="00245A98" w:rsidRPr="00AA56D8" w:rsidRDefault="00245A98" w:rsidP="00245A98">
      <w:pPr>
        <w:pStyle w:val="af1"/>
        <w:spacing w:after="0"/>
        <w:ind w:right="1503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УФК по Нижегородской области (Администрация Ардатовского округа</w:t>
      </w:r>
      <w:r w:rsidRPr="00AA56D8">
        <w:rPr>
          <w:rFonts w:ascii="Arial" w:hAnsi="Arial" w:cs="Arial"/>
          <w:spacing w:val="-67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Нижегородской</w:t>
      </w:r>
      <w:r w:rsidRPr="00AA56D8">
        <w:rPr>
          <w:rFonts w:ascii="Arial" w:hAnsi="Arial" w:cs="Arial"/>
          <w:spacing w:val="-4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области</w:t>
      </w:r>
      <w:r w:rsidRPr="00AA56D8">
        <w:rPr>
          <w:rFonts w:ascii="Arial" w:hAnsi="Arial" w:cs="Arial"/>
          <w:spacing w:val="3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л/с</w:t>
      </w:r>
      <w:r w:rsidRPr="00AA56D8">
        <w:rPr>
          <w:rFonts w:ascii="Arial" w:hAnsi="Arial" w:cs="Arial"/>
          <w:spacing w:val="-3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№04323D36830)</w:t>
      </w:r>
    </w:p>
    <w:p w14:paraId="020DFED1" w14:textId="77777777" w:rsidR="00245A98" w:rsidRPr="00AA56D8" w:rsidRDefault="00245A98" w:rsidP="00245A98">
      <w:pPr>
        <w:pStyle w:val="af1"/>
        <w:spacing w:before="1" w:after="0" w:line="322" w:lineRule="exact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ОКТМО</w:t>
      </w:r>
      <w:r w:rsidRPr="00AA56D8">
        <w:rPr>
          <w:rFonts w:ascii="Arial" w:hAnsi="Arial" w:cs="Arial"/>
          <w:spacing w:val="-4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22502000</w:t>
      </w:r>
    </w:p>
    <w:p w14:paraId="6DF53DD6" w14:textId="77777777" w:rsidR="00245A98" w:rsidRPr="00AA56D8" w:rsidRDefault="00245A98" w:rsidP="00245A98">
      <w:pPr>
        <w:pStyle w:val="af1"/>
        <w:spacing w:after="0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КБК</w:t>
      </w:r>
      <w:r w:rsidRPr="00AA56D8">
        <w:rPr>
          <w:rFonts w:ascii="Arial" w:hAnsi="Arial" w:cs="Arial"/>
          <w:spacing w:val="-3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487</w:t>
      </w:r>
      <w:r w:rsidRPr="00AA56D8">
        <w:rPr>
          <w:rFonts w:ascii="Arial" w:hAnsi="Arial" w:cs="Arial"/>
          <w:spacing w:val="-3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1</w:t>
      </w:r>
      <w:r w:rsidRPr="00AA56D8">
        <w:rPr>
          <w:rFonts w:ascii="Arial" w:hAnsi="Arial" w:cs="Arial"/>
          <w:spacing w:val="-1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11 05012</w:t>
      </w:r>
      <w:r w:rsidRPr="00AA56D8">
        <w:rPr>
          <w:rFonts w:ascii="Arial" w:hAnsi="Arial" w:cs="Arial"/>
          <w:spacing w:val="-4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14</w:t>
      </w:r>
      <w:r w:rsidRPr="00AA56D8">
        <w:rPr>
          <w:rFonts w:ascii="Arial" w:hAnsi="Arial" w:cs="Arial"/>
          <w:spacing w:val="-4"/>
          <w:szCs w:val="24"/>
        </w:rPr>
        <w:t xml:space="preserve"> </w:t>
      </w:r>
      <w:r w:rsidRPr="00AA56D8">
        <w:rPr>
          <w:rFonts w:ascii="Arial" w:hAnsi="Arial" w:cs="Arial"/>
          <w:szCs w:val="24"/>
        </w:rPr>
        <w:t>0000 120 "</w:t>
      </w:r>
    </w:p>
    <w:p w14:paraId="7452377F" w14:textId="77777777" w:rsidR="00680630" w:rsidRPr="00AA56D8" w:rsidRDefault="00680630" w:rsidP="00680630">
      <w:pPr>
        <w:ind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2. Отделу организационно-кадровой работы администрации Ардатовского муниципального округа Нижегородской области в трехдневный срок обеспечить:</w:t>
      </w:r>
    </w:p>
    <w:p w14:paraId="1128048B" w14:textId="77777777" w:rsidR="00680630" w:rsidRPr="00AA56D8" w:rsidRDefault="00680630" w:rsidP="00680630">
      <w:pPr>
        <w:ind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2.1. официальное опубликование настоящего постановления в газете «Наша жизнь»;</w:t>
      </w:r>
    </w:p>
    <w:p w14:paraId="4742F048" w14:textId="77777777" w:rsidR="00680630" w:rsidRPr="00AA56D8" w:rsidRDefault="00680630" w:rsidP="00680630">
      <w:pPr>
        <w:ind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 xml:space="preserve">2.2. обнародование настоящего постановления путем размещения на информационных стендах, расположенных: </w:t>
      </w:r>
    </w:p>
    <w:p w14:paraId="6E08E54D" w14:textId="77777777" w:rsidR="00680630" w:rsidRPr="00AA56D8" w:rsidRDefault="00680630" w:rsidP="00680630">
      <w:pPr>
        <w:ind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 xml:space="preserve">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14:paraId="6651B16F" w14:textId="77777777" w:rsidR="00680630" w:rsidRPr="00AA56D8" w:rsidRDefault="00680630" w:rsidP="00680630">
      <w:pPr>
        <w:ind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р.п. Ардатов, ул. Ленина, д. 35;</w:t>
      </w:r>
    </w:p>
    <w:p w14:paraId="6710CFE8" w14:textId="77777777" w:rsidR="00680630" w:rsidRPr="00AA56D8" w:rsidRDefault="00680630" w:rsidP="00680630">
      <w:pPr>
        <w:ind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- в помещениях, занимаемых территориальными отделами администрации Ардатовского муниципального округа.</w:t>
      </w:r>
    </w:p>
    <w:p w14:paraId="0B04D64B" w14:textId="77777777" w:rsidR="00680630" w:rsidRPr="00AA56D8" w:rsidRDefault="00680630" w:rsidP="00680630">
      <w:pPr>
        <w:tabs>
          <w:tab w:val="left" w:pos="567"/>
        </w:tabs>
        <w:ind w:right="-1" w:firstLine="567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 xml:space="preserve">2.3.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AA56D8">
        <w:rPr>
          <w:rFonts w:ascii="Arial" w:hAnsi="Arial" w:cs="Arial"/>
          <w:szCs w:val="24"/>
          <w:highlight w:val="white"/>
        </w:rPr>
        <w:t>https://</w:t>
      </w:r>
      <w:r w:rsidRPr="00AA56D8">
        <w:rPr>
          <w:rFonts w:ascii="Arial" w:hAnsi="Arial" w:cs="Arial"/>
          <w:szCs w:val="24"/>
        </w:rPr>
        <w:t>ardatov.nobl.ru.</w:t>
      </w:r>
    </w:p>
    <w:p w14:paraId="539DBB02" w14:textId="77777777" w:rsidR="00680630" w:rsidRPr="00AA56D8" w:rsidRDefault="00680630" w:rsidP="00680630">
      <w:pPr>
        <w:ind w:firstLine="600"/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3. Контроль за исполнением настоящего постановления возложить на заместителя главы администрации Ардатовского муниципального округа Нижегородской области, начальника управления финансов.</w:t>
      </w:r>
    </w:p>
    <w:p w14:paraId="651C2BAB" w14:textId="77777777" w:rsidR="00312686" w:rsidRPr="00AA56D8" w:rsidRDefault="00312686">
      <w:pPr>
        <w:jc w:val="both"/>
        <w:rPr>
          <w:rFonts w:ascii="Arial" w:hAnsi="Arial" w:cs="Arial"/>
          <w:szCs w:val="24"/>
        </w:rPr>
      </w:pPr>
    </w:p>
    <w:p w14:paraId="04C42733" w14:textId="77777777" w:rsidR="00312686" w:rsidRPr="00AA56D8" w:rsidRDefault="00312686">
      <w:pPr>
        <w:jc w:val="both"/>
        <w:rPr>
          <w:rFonts w:ascii="Arial" w:hAnsi="Arial" w:cs="Arial"/>
          <w:szCs w:val="24"/>
        </w:rPr>
      </w:pPr>
    </w:p>
    <w:p w14:paraId="3ECA31C0" w14:textId="77777777" w:rsidR="0006092C" w:rsidRPr="00AA56D8" w:rsidRDefault="0006092C">
      <w:pPr>
        <w:jc w:val="both"/>
        <w:rPr>
          <w:rFonts w:ascii="Arial" w:hAnsi="Arial" w:cs="Arial"/>
          <w:szCs w:val="24"/>
        </w:rPr>
      </w:pPr>
    </w:p>
    <w:p w14:paraId="74208E77" w14:textId="77777777" w:rsidR="00AD1619" w:rsidRDefault="00F931AF">
      <w:pPr>
        <w:jc w:val="both"/>
        <w:rPr>
          <w:rFonts w:ascii="Arial" w:hAnsi="Arial" w:cs="Arial"/>
          <w:szCs w:val="24"/>
        </w:rPr>
      </w:pPr>
      <w:r w:rsidRPr="00AA56D8">
        <w:rPr>
          <w:rFonts w:ascii="Arial" w:hAnsi="Arial" w:cs="Arial"/>
          <w:szCs w:val="24"/>
        </w:rPr>
        <w:t>Глава местного самоуправления                                                                  Г.В. Жданкин</w:t>
      </w:r>
    </w:p>
    <w:p w14:paraId="5421A741" w14:textId="77777777" w:rsidR="00C21F26" w:rsidRDefault="00C21F26">
      <w:pPr>
        <w:jc w:val="both"/>
        <w:rPr>
          <w:rFonts w:ascii="Arial" w:hAnsi="Arial" w:cs="Arial"/>
          <w:szCs w:val="24"/>
        </w:rPr>
      </w:pPr>
    </w:p>
    <w:p w14:paraId="6C55B23D" w14:textId="5C5D2EBE" w:rsidR="00C21F26" w:rsidRPr="00AA56D8" w:rsidRDefault="00C21F26">
      <w:pPr>
        <w:jc w:val="both"/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 wp14:anchorId="625EC2E2" wp14:editId="1E8A86C2">
            <wp:extent cx="6480175" cy="9163685"/>
            <wp:effectExtent l="0" t="0" r="0" b="0"/>
            <wp:docPr id="14776036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75125" wp14:editId="7A68B8E8">
            <wp:extent cx="6480175" cy="9163685"/>
            <wp:effectExtent l="0" t="0" r="0" b="0"/>
            <wp:docPr id="17395515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0F652" wp14:editId="777FBC53">
            <wp:extent cx="6480175" cy="9163685"/>
            <wp:effectExtent l="0" t="0" r="0" b="0"/>
            <wp:docPr id="7927854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6879F" wp14:editId="65A7F570">
            <wp:extent cx="6480175" cy="9163685"/>
            <wp:effectExtent l="0" t="0" r="0" b="0"/>
            <wp:docPr id="59097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DC4D0" wp14:editId="19D3992C">
            <wp:extent cx="6480175" cy="9163685"/>
            <wp:effectExtent l="0" t="0" r="0" b="0"/>
            <wp:docPr id="490177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4488A" wp14:editId="3AEFBA87">
            <wp:extent cx="6480175" cy="9163685"/>
            <wp:effectExtent l="0" t="0" r="0" b="0"/>
            <wp:docPr id="21303891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F9BF8" wp14:editId="40A9535C">
            <wp:extent cx="6480175" cy="9163685"/>
            <wp:effectExtent l="0" t="0" r="0" b="0"/>
            <wp:docPr id="11032902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F37A9" wp14:editId="7DD71E10">
            <wp:extent cx="6480175" cy="9163685"/>
            <wp:effectExtent l="0" t="0" r="0" b="0"/>
            <wp:docPr id="1377351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F26" w:rsidRPr="00AA56D8" w:rsidSect="00AA56D8">
      <w:pgSz w:w="11906" w:h="16838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XO Thames">
    <w:altName w:val="Cambria"/>
    <w:charset w:val="CC"/>
    <w:family w:val="roman"/>
    <w:pitch w:val="variable"/>
    <w:sig w:usb0="800006FF" w:usb1="0000285A" w:usb2="00000000" w:usb3="00000000" w:csb0="0000001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A2E76"/>
    <w:multiLevelType w:val="multilevel"/>
    <w:tmpl w:val="41FE18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7CF22CB3"/>
    <w:multiLevelType w:val="hybridMultilevel"/>
    <w:tmpl w:val="3A66C226"/>
    <w:lvl w:ilvl="0" w:tplc="A7B69686">
      <w:start w:val="1"/>
      <w:numFmt w:val="decimal"/>
      <w:lvlText w:val="%1."/>
      <w:lvlJc w:val="left"/>
      <w:pPr>
        <w:ind w:left="65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61AD69A">
      <w:numFmt w:val="bullet"/>
      <w:lvlText w:val="•"/>
      <w:lvlJc w:val="left"/>
      <w:pPr>
        <w:ind w:left="1644" w:hanging="281"/>
      </w:pPr>
      <w:rPr>
        <w:rFonts w:hint="default"/>
        <w:lang w:val="ru-RU" w:eastAsia="en-US" w:bidi="ar-SA"/>
      </w:rPr>
    </w:lvl>
    <w:lvl w:ilvl="2" w:tplc="5658FC0C">
      <w:numFmt w:val="bullet"/>
      <w:lvlText w:val="•"/>
      <w:lvlJc w:val="left"/>
      <w:pPr>
        <w:ind w:left="2629" w:hanging="281"/>
      </w:pPr>
      <w:rPr>
        <w:rFonts w:hint="default"/>
        <w:lang w:val="ru-RU" w:eastAsia="en-US" w:bidi="ar-SA"/>
      </w:rPr>
    </w:lvl>
    <w:lvl w:ilvl="3" w:tplc="EB34B3DC">
      <w:numFmt w:val="bullet"/>
      <w:lvlText w:val="•"/>
      <w:lvlJc w:val="left"/>
      <w:pPr>
        <w:ind w:left="3613" w:hanging="281"/>
      </w:pPr>
      <w:rPr>
        <w:rFonts w:hint="default"/>
        <w:lang w:val="ru-RU" w:eastAsia="en-US" w:bidi="ar-SA"/>
      </w:rPr>
    </w:lvl>
    <w:lvl w:ilvl="4" w:tplc="867230E2">
      <w:numFmt w:val="bullet"/>
      <w:lvlText w:val="•"/>
      <w:lvlJc w:val="left"/>
      <w:pPr>
        <w:ind w:left="4598" w:hanging="281"/>
      </w:pPr>
      <w:rPr>
        <w:rFonts w:hint="default"/>
        <w:lang w:val="ru-RU" w:eastAsia="en-US" w:bidi="ar-SA"/>
      </w:rPr>
    </w:lvl>
    <w:lvl w:ilvl="5" w:tplc="D44C0200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FFA8559C">
      <w:numFmt w:val="bullet"/>
      <w:lvlText w:val="•"/>
      <w:lvlJc w:val="left"/>
      <w:pPr>
        <w:ind w:left="6567" w:hanging="281"/>
      </w:pPr>
      <w:rPr>
        <w:rFonts w:hint="default"/>
        <w:lang w:val="ru-RU" w:eastAsia="en-US" w:bidi="ar-SA"/>
      </w:rPr>
    </w:lvl>
    <w:lvl w:ilvl="7" w:tplc="BA62B004">
      <w:numFmt w:val="bullet"/>
      <w:lvlText w:val="•"/>
      <w:lvlJc w:val="left"/>
      <w:pPr>
        <w:ind w:left="7552" w:hanging="281"/>
      </w:pPr>
      <w:rPr>
        <w:rFonts w:hint="default"/>
        <w:lang w:val="ru-RU" w:eastAsia="en-US" w:bidi="ar-SA"/>
      </w:rPr>
    </w:lvl>
    <w:lvl w:ilvl="8" w:tplc="3364EBE2">
      <w:numFmt w:val="bullet"/>
      <w:lvlText w:val="•"/>
      <w:lvlJc w:val="left"/>
      <w:pPr>
        <w:ind w:left="8537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1619"/>
    <w:rsid w:val="0006092C"/>
    <w:rsid w:val="00072A45"/>
    <w:rsid w:val="000772A2"/>
    <w:rsid w:val="000C4B6F"/>
    <w:rsid w:val="001E3001"/>
    <w:rsid w:val="00245A98"/>
    <w:rsid w:val="002D2325"/>
    <w:rsid w:val="00312686"/>
    <w:rsid w:val="003A1815"/>
    <w:rsid w:val="003B5F6F"/>
    <w:rsid w:val="003F07F3"/>
    <w:rsid w:val="0044638C"/>
    <w:rsid w:val="00535564"/>
    <w:rsid w:val="005945A8"/>
    <w:rsid w:val="00680630"/>
    <w:rsid w:val="00690E32"/>
    <w:rsid w:val="00696DB0"/>
    <w:rsid w:val="006E2540"/>
    <w:rsid w:val="00700CBD"/>
    <w:rsid w:val="0084240A"/>
    <w:rsid w:val="00915F72"/>
    <w:rsid w:val="00953879"/>
    <w:rsid w:val="0099097C"/>
    <w:rsid w:val="009B27B3"/>
    <w:rsid w:val="009F32D2"/>
    <w:rsid w:val="00A3016F"/>
    <w:rsid w:val="00A33BF6"/>
    <w:rsid w:val="00A65A97"/>
    <w:rsid w:val="00A75B97"/>
    <w:rsid w:val="00AA56D8"/>
    <w:rsid w:val="00AD1619"/>
    <w:rsid w:val="00C01013"/>
    <w:rsid w:val="00C16F2D"/>
    <w:rsid w:val="00C21F26"/>
    <w:rsid w:val="00C865A7"/>
    <w:rsid w:val="00DD091C"/>
    <w:rsid w:val="00E4145B"/>
    <w:rsid w:val="00EC75B1"/>
    <w:rsid w:val="00F42F31"/>
    <w:rsid w:val="00F431B0"/>
    <w:rsid w:val="00F931AF"/>
    <w:rsid w:val="00FD4320"/>
    <w:rsid w:val="00FF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12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AD1619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AD1619"/>
    <w:pPr>
      <w:keepNext/>
      <w:jc w:val="center"/>
      <w:outlineLvl w:val="0"/>
    </w:pPr>
    <w:rPr>
      <w:rFonts w:ascii="Arial" w:hAnsi="Arial"/>
      <w:b/>
      <w:sz w:val="44"/>
    </w:rPr>
  </w:style>
  <w:style w:type="paragraph" w:styleId="2">
    <w:name w:val="heading 2"/>
    <w:basedOn w:val="a"/>
    <w:next w:val="a"/>
    <w:link w:val="20"/>
    <w:uiPriority w:val="9"/>
    <w:qFormat/>
    <w:rsid w:val="00AD1619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qFormat/>
    <w:rsid w:val="00AD1619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link w:val="40"/>
    <w:uiPriority w:val="9"/>
    <w:qFormat/>
    <w:rsid w:val="00AD1619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AD1619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AD1619"/>
    <w:rPr>
      <w:sz w:val="24"/>
    </w:rPr>
  </w:style>
  <w:style w:type="paragraph" w:customStyle="1" w:styleId="ConsPlusCell">
    <w:name w:val="ConsPlusCell"/>
    <w:link w:val="ConsPlusCell0"/>
    <w:rsid w:val="00AD1619"/>
    <w:rPr>
      <w:sz w:val="24"/>
    </w:rPr>
  </w:style>
  <w:style w:type="character" w:customStyle="1" w:styleId="ConsPlusCell0">
    <w:name w:val="ConsPlusCell"/>
    <w:link w:val="ConsPlusCell"/>
    <w:rsid w:val="00AD1619"/>
    <w:rPr>
      <w:sz w:val="24"/>
    </w:rPr>
  </w:style>
  <w:style w:type="paragraph" w:styleId="21">
    <w:name w:val="toc 2"/>
    <w:next w:val="a"/>
    <w:link w:val="22"/>
    <w:uiPriority w:val="39"/>
    <w:rsid w:val="00AD1619"/>
    <w:pPr>
      <w:ind w:left="200"/>
    </w:pPr>
  </w:style>
  <w:style w:type="character" w:customStyle="1" w:styleId="22">
    <w:name w:val="Оглавление 2 Знак"/>
    <w:link w:val="21"/>
    <w:rsid w:val="00AD1619"/>
  </w:style>
  <w:style w:type="paragraph" w:customStyle="1" w:styleId="ConsPlusNormal">
    <w:name w:val="ConsPlusNormal"/>
    <w:link w:val="ConsPlusNormal0"/>
    <w:rsid w:val="00AD1619"/>
    <w:rPr>
      <w:rFonts w:ascii="Arial" w:hAnsi="Arial"/>
    </w:rPr>
  </w:style>
  <w:style w:type="character" w:customStyle="1" w:styleId="ConsPlusNormal0">
    <w:name w:val="ConsPlusNormal"/>
    <w:link w:val="ConsPlusNormal"/>
    <w:rsid w:val="00AD1619"/>
    <w:rPr>
      <w:rFonts w:ascii="Arial" w:hAnsi="Arial"/>
    </w:rPr>
  </w:style>
  <w:style w:type="paragraph" w:styleId="41">
    <w:name w:val="toc 4"/>
    <w:next w:val="a"/>
    <w:link w:val="42"/>
    <w:uiPriority w:val="39"/>
    <w:rsid w:val="00AD1619"/>
    <w:pPr>
      <w:ind w:left="600"/>
    </w:pPr>
  </w:style>
  <w:style w:type="character" w:customStyle="1" w:styleId="42">
    <w:name w:val="Оглавление 4 Знак"/>
    <w:link w:val="41"/>
    <w:rsid w:val="00AD1619"/>
  </w:style>
  <w:style w:type="paragraph" w:styleId="6">
    <w:name w:val="toc 6"/>
    <w:next w:val="a"/>
    <w:link w:val="60"/>
    <w:uiPriority w:val="39"/>
    <w:rsid w:val="00AD1619"/>
    <w:pPr>
      <w:ind w:left="1000"/>
    </w:pPr>
  </w:style>
  <w:style w:type="character" w:customStyle="1" w:styleId="60">
    <w:name w:val="Оглавление 6 Знак"/>
    <w:link w:val="6"/>
    <w:rsid w:val="00AD1619"/>
  </w:style>
  <w:style w:type="paragraph" w:styleId="7">
    <w:name w:val="toc 7"/>
    <w:next w:val="a"/>
    <w:link w:val="70"/>
    <w:uiPriority w:val="39"/>
    <w:rsid w:val="00AD1619"/>
    <w:pPr>
      <w:ind w:left="1200"/>
    </w:pPr>
  </w:style>
  <w:style w:type="character" w:customStyle="1" w:styleId="70">
    <w:name w:val="Оглавление 7 Знак"/>
    <w:link w:val="7"/>
    <w:rsid w:val="00AD1619"/>
  </w:style>
  <w:style w:type="character" w:customStyle="1" w:styleId="30">
    <w:name w:val="Заголовок 3 Знак"/>
    <w:basedOn w:val="1"/>
    <w:link w:val="3"/>
    <w:rsid w:val="00AD1619"/>
    <w:rPr>
      <w:rFonts w:ascii="Arial" w:hAnsi="Arial"/>
      <w:b/>
      <w:sz w:val="26"/>
    </w:rPr>
  </w:style>
  <w:style w:type="paragraph" w:customStyle="1" w:styleId="ConsPlusNonformat">
    <w:name w:val="ConsPlusNonformat"/>
    <w:link w:val="ConsPlusNonformat0"/>
    <w:rsid w:val="00AD1619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AD1619"/>
    <w:rPr>
      <w:rFonts w:ascii="Courier New" w:hAnsi="Courier New"/>
    </w:rPr>
  </w:style>
  <w:style w:type="paragraph" w:styleId="31">
    <w:name w:val="toc 3"/>
    <w:next w:val="a"/>
    <w:link w:val="32"/>
    <w:uiPriority w:val="39"/>
    <w:rsid w:val="00AD1619"/>
    <w:pPr>
      <w:ind w:left="400"/>
    </w:pPr>
  </w:style>
  <w:style w:type="character" w:customStyle="1" w:styleId="32">
    <w:name w:val="Оглавление 3 Знак"/>
    <w:link w:val="31"/>
    <w:rsid w:val="00AD1619"/>
  </w:style>
  <w:style w:type="paragraph" w:customStyle="1" w:styleId="12">
    <w:name w:val="Основной шрифт абзаца1"/>
    <w:rsid w:val="00AD1619"/>
  </w:style>
  <w:style w:type="character" w:customStyle="1" w:styleId="50">
    <w:name w:val="Заголовок 5 Знак"/>
    <w:link w:val="5"/>
    <w:rsid w:val="00AD1619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sid w:val="00AD1619"/>
    <w:rPr>
      <w:rFonts w:ascii="Arial" w:hAnsi="Arial"/>
      <w:b/>
      <w:sz w:val="44"/>
    </w:rPr>
  </w:style>
  <w:style w:type="paragraph" w:customStyle="1" w:styleId="13">
    <w:name w:val="Гиперссылка1"/>
    <w:link w:val="a3"/>
    <w:rsid w:val="00AD1619"/>
    <w:rPr>
      <w:color w:val="0000FF"/>
      <w:u w:val="single"/>
    </w:rPr>
  </w:style>
  <w:style w:type="character" w:styleId="a3">
    <w:name w:val="Hyperlink"/>
    <w:link w:val="13"/>
    <w:rsid w:val="00AD1619"/>
    <w:rPr>
      <w:color w:val="0000FF"/>
      <w:u w:val="single"/>
    </w:rPr>
  </w:style>
  <w:style w:type="paragraph" w:customStyle="1" w:styleId="Footnote">
    <w:name w:val="Footnote"/>
    <w:link w:val="Footnote0"/>
    <w:rsid w:val="00AD1619"/>
    <w:rPr>
      <w:rFonts w:ascii="XO Thames" w:hAnsi="XO Thames"/>
      <w:sz w:val="22"/>
    </w:rPr>
  </w:style>
  <w:style w:type="character" w:customStyle="1" w:styleId="Footnote0">
    <w:name w:val="Footnote"/>
    <w:link w:val="Footnote"/>
    <w:rsid w:val="00AD1619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AD1619"/>
    <w:rPr>
      <w:rFonts w:ascii="XO Thames" w:hAnsi="XO Thames"/>
      <w:b/>
    </w:rPr>
  </w:style>
  <w:style w:type="character" w:customStyle="1" w:styleId="15">
    <w:name w:val="Оглавление 1 Знак"/>
    <w:link w:val="14"/>
    <w:rsid w:val="00AD1619"/>
    <w:rPr>
      <w:rFonts w:ascii="XO Thames" w:hAnsi="XO Thames"/>
      <w:b/>
    </w:rPr>
  </w:style>
  <w:style w:type="paragraph" w:customStyle="1" w:styleId="ConsPlusTitle">
    <w:name w:val="ConsPlusTitle"/>
    <w:link w:val="ConsPlusTitle0"/>
    <w:rsid w:val="00AD1619"/>
    <w:rPr>
      <w:rFonts w:ascii="Arial" w:hAnsi="Arial"/>
      <w:b/>
    </w:rPr>
  </w:style>
  <w:style w:type="character" w:customStyle="1" w:styleId="ConsPlusTitle0">
    <w:name w:val="ConsPlusTitle"/>
    <w:link w:val="ConsPlusTitle"/>
    <w:rsid w:val="00AD1619"/>
    <w:rPr>
      <w:rFonts w:ascii="Arial" w:hAnsi="Arial"/>
      <w:b/>
    </w:rPr>
  </w:style>
  <w:style w:type="paragraph" w:customStyle="1" w:styleId="HeaderandFooter">
    <w:name w:val="Header and Footer"/>
    <w:link w:val="HeaderandFooter0"/>
    <w:rsid w:val="00AD1619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AD1619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AD1619"/>
    <w:pPr>
      <w:ind w:left="1600"/>
    </w:pPr>
  </w:style>
  <w:style w:type="character" w:customStyle="1" w:styleId="90">
    <w:name w:val="Оглавление 9 Знак"/>
    <w:link w:val="9"/>
    <w:rsid w:val="00AD1619"/>
  </w:style>
  <w:style w:type="paragraph" w:styleId="8">
    <w:name w:val="toc 8"/>
    <w:next w:val="a"/>
    <w:link w:val="80"/>
    <w:uiPriority w:val="39"/>
    <w:rsid w:val="00AD1619"/>
    <w:pPr>
      <w:ind w:left="1400"/>
    </w:pPr>
  </w:style>
  <w:style w:type="character" w:customStyle="1" w:styleId="80">
    <w:name w:val="Оглавление 8 Знак"/>
    <w:link w:val="8"/>
    <w:rsid w:val="00AD1619"/>
  </w:style>
  <w:style w:type="paragraph" w:styleId="a4">
    <w:name w:val="Body Text Indent"/>
    <w:basedOn w:val="a"/>
    <w:link w:val="a5"/>
    <w:rsid w:val="00AD1619"/>
    <w:pPr>
      <w:ind w:firstLine="720"/>
      <w:jc w:val="both"/>
    </w:pPr>
    <w:rPr>
      <w:sz w:val="26"/>
    </w:rPr>
  </w:style>
  <w:style w:type="character" w:customStyle="1" w:styleId="a5">
    <w:name w:val="Основной текст с отступом Знак"/>
    <w:basedOn w:val="1"/>
    <w:link w:val="a4"/>
    <w:rsid w:val="00AD1619"/>
    <w:rPr>
      <w:sz w:val="26"/>
    </w:rPr>
  </w:style>
  <w:style w:type="paragraph" w:customStyle="1" w:styleId="a6">
    <w:name w:val="Знак"/>
    <w:basedOn w:val="a"/>
    <w:link w:val="a7"/>
    <w:rsid w:val="00AD1619"/>
    <w:pPr>
      <w:spacing w:beforeAutospacing="1" w:afterAutospacing="1"/>
    </w:pPr>
    <w:rPr>
      <w:rFonts w:ascii="Tahoma" w:hAnsi="Tahoma"/>
      <w:sz w:val="20"/>
    </w:rPr>
  </w:style>
  <w:style w:type="character" w:customStyle="1" w:styleId="a7">
    <w:name w:val="Знак"/>
    <w:basedOn w:val="1"/>
    <w:link w:val="a6"/>
    <w:rsid w:val="00AD1619"/>
    <w:rPr>
      <w:rFonts w:ascii="Tahoma" w:hAnsi="Tahoma"/>
      <w:sz w:val="20"/>
    </w:rPr>
  </w:style>
  <w:style w:type="paragraph" w:styleId="51">
    <w:name w:val="toc 5"/>
    <w:next w:val="a"/>
    <w:link w:val="52"/>
    <w:uiPriority w:val="39"/>
    <w:rsid w:val="00AD1619"/>
    <w:pPr>
      <w:ind w:left="800"/>
    </w:pPr>
  </w:style>
  <w:style w:type="character" w:customStyle="1" w:styleId="52">
    <w:name w:val="Оглавление 5 Знак"/>
    <w:link w:val="51"/>
    <w:rsid w:val="00AD1619"/>
  </w:style>
  <w:style w:type="paragraph" w:styleId="a8">
    <w:name w:val="Subtitle"/>
    <w:next w:val="a"/>
    <w:link w:val="a9"/>
    <w:uiPriority w:val="11"/>
    <w:qFormat/>
    <w:rsid w:val="00AD1619"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sid w:val="00AD1619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AD1619"/>
    <w:pPr>
      <w:ind w:left="1800"/>
    </w:pPr>
  </w:style>
  <w:style w:type="character" w:customStyle="1" w:styleId="toc100">
    <w:name w:val="toc 10"/>
    <w:link w:val="toc10"/>
    <w:rsid w:val="00AD1619"/>
  </w:style>
  <w:style w:type="paragraph" w:styleId="aa">
    <w:name w:val="Title"/>
    <w:basedOn w:val="a"/>
    <w:link w:val="ab"/>
    <w:uiPriority w:val="10"/>
    <w:qFormat/>
    <w:rsid w:val="00AD1619"/>
    <w:pPr>
      <w:jc w:val="center"/>
    </w:pPr>
    <w:rPr>
      <w:b/>
      <w:sz w:val="28"/>
    </w:rPr>
  </w:style>
  <w:style w:type="character" w:customStyle="1" w:styleId="ab">
    <w:name w:val="Название Знак"/>
    <w:basedOn w:val="1"/>
    <w:link w:val="aa"/>
    <w:rsid w:val="00AD1619"/>
    <w:rPr>
      <w:b/>
      <w:sz w:val="28"/>
    </w:rPr>
  </w:style>
  <w:style w:type="character" w:customStyle="1" w:styleId="40">
    <w:name w:val="Заголовок 4 Знак"/>
    <w:link w:val="4"/>
    <w:rsid w:val="00AD1619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rsid w:val="00AD1619"/>
    <w:rPr>
      <w:b/>
      <w:sz w:val="32"/>
    </w:rPr>
  </w:style>
  <w:style w:type="paragraph" w:styleId="ac">
    <w:name w:val="header"/>
    <w:basedOn w:val="a"/>
    <w:link w:val="ad"/>
    <w:rsid w:val="00AD1619"/>
    <w:pPr>
      <w:tabs>
        <w:tab w:val="center" w:pos="4153"/>
        <w:tab w:val="right" w:pos="8306"/>
      </w:tabs>
    </w:pPr>
    <w:rPr>
      <w:sz w:val="20"/>
    </w:rPr>
  </w:style>
  <w:style w:type="character" w:customStyle="1" w:styleId="ad">
    <w:name w:val="Верхний колонтитул Знак"/>
    <w:basedOn w:val="1"/>
    <w:link w:val="ac"/>
    <w:rsid w:val="00AD1619"/>
    <w:rPr>
      <w:sz w:val="20"/>
    </w:rPr>
  </w:style>
  <w:style w:type="table" w:styleId="ae">
    <w:name w:val="Table Grid"/>
    <w:basedOn w:val="a1"/>
    <w:rsid w:val="00AD161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F931A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931AF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semiHidden/>
    <w:unhideWhenUsed/>
    <w:rsid w:val="00F931AF"/>
    <w:pPr>
      <w:spacing w:after="120"/>
    </w:pPr>
  </w:style>
  <w:style w:type="character" w:customStyle="1" w:styleId="af2">
    <w:name w:val="Основной текст Знак"/>
    <w:basedOn w:val="a0"/>
    <w:link w:val="af1"/>
    <w:semiHidden/>
    <w:rsid w:val="00F931AF"/>
    <w:rPr>
      <w:sz w:val="24"/>
    </w:rPr>
  </w:style>
  <w:style w:type="paragraph" w:styleId="af3">
    <w:name w:val="List Paragraph"/>
    <w:basedOn w:val="a"/>
    <w:uiPriority w:val="1"/>
    <w:qFormat/>
    <w:rsid w:val="005945A8"/>
    <w:pPr>
      <w:widowControl w:val="0"/>
      <w:autoSpaceDE w:val="0"/>
      <w:autoSpaceDN w:val="0"/>
      <w:ind w:left="372" w:hanging="282"/>
    </w:pPr>
    <w:rPr>
      <w:color w:val="auto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45A98"/>
    <w:pPr>
      <w:widowControl w:val="0"/>
      <w:autoSpaceDE w:val="0"/>
      <w:autoSpaceDN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45A98"/>
    <w:pPr>
      <w:widowControl w:val="0"/>
      <w:autoSpaceDE w:val="0"/>
      <w:autoSpaceDN w:val="0"/>
    </w:pPr>
    <w:rPr>
      <w:color w:val="auto"/>
      <w:sz w:val="22"/>
      <w:szCs w:val="22"/>
      <w:lang w:eastAsia="en-US"/>
    </w:rPr>
  </w:style>
  <w:style w:type="paragraph" w:styleId="af4">
    <w:name w:val="No Spacing"/>
    <w:uiPriority w:val="1"/>
    <w:qFormat/>
    <w:rsid w:val="00245A98"/>
    <w:pPr>
      <w:widowControl w:val="0"/>
      <w:autoSpaceDE w:val="0"/>
      <w:autoSpaceDN w:val="0"/>
    </w:pPr>
    <w:rPr>
      <w:color w:val="auto"/>
      <w:sz w:val="22"/>
      <w:szCs w:val="22"/>
      <w:lang w:eastAsia="en-US"/>
    </w:rPr>
  </w:style>
  <w:style w:type="paragraph" w:customStyle="1" w:styleId="Heading">
    <w:name w:val="Heading"/>
    <w:rsid w:val="00245A9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12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18</cp:revision>
  <cp:lastPrinted>2025-06-02T07:01:00Z</cp:lastPrinted>
  <dcterms:created xsi:type="dcterms:W3CDTF">2024-10-14T10:32:00Z</dcterms:created>
  <dcterms:modified xsi:type="dcterms:W3CDTF">2025-06-16T13:32:00Z</dcterms:modified>
</cp:coreProperties>
</file>